
<file path=[Content_Types].xml><?xml version="1.0" encoding="utf-8"?>
<Types xmlns="http://schemas.openxmlformats.org/package/2006/content-types">
  <Override PartName="/word/webSettings.xml" ContentType="application/vnd.openxmlformats-officedocument.wordprocessingml.webSettings+xml"/>
  <Override PartName="/word/diagrams/drawing1.xml" ContentType="application/vnd.ms-office.drawingml.diagramDrawing+xml"/>
  <Override PartName="/word/diagrams/drawing3.xml" ContentType="application/vnd.ms-office.drawingml.diagramDrawing+xml"/>
  <Override PartName="/word/diagrams/colors1.xml" ContentType="application/vnd.openxmlformats-officedocument.drawingml.diagramColors+xml"/>
  <Override PartName="/word/diagrams/data1.xml" ContentType="application/vnd.openxmlformats-officedocument.drawingml.diagramData+xml"/>
  <Default Extension="png" ContentType="image/png"/>
  <Override PartName="/word/diagrams/layout2.xml" ContentType="application/vnd.openxmlformats-officedocument.drawingml.diagramLayout+xml"/>
  <Override PartName="/word/diagrams/quickStyle2.xml" ContentType="application/vnd.openxmlformats-officedocument.drawingml.diagramStyle+xml"/>
  <Override PartName="/word/diagrams/data3.xml" ContentType="application/vnd.openxmlformats-officedocument.drawingml.diagramData+xml"/>
  <Default Extension="xml" ContentType="application/xml"/>
  <Override PartName="/word/document.xml" ContentType="application/vnd.openxmlformats-officedocument.wordprocessingml.document.main+xml"/>
  <Override PartName="/word/diagrams/colors3.xml" ContentType="application/vnd.openxmlformats-officedocument.drawingml.diagramColor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Default Extension="wdp" ContentType="image/vnd.ms-photo"/>
  <Override PartName="/word/diagrams/drawing2.xml" ContentType="application/vnd.ms-office.drawingml.diagramDrawing+xml"/>
  <Default Extension="gif" ContentType="image/gif"/>
  <Override PartName="/word/diagrams/layout1.xml" ContentType="application/vnd.openxmlformats-officedocument.drawingml.diagramLayout+xml"/>
  <Override PartName="/word/diagrams/quickStyle1.xml" ContentType="application/vnd.openxmlformats-officedocument.drawingml.diagramStyle+xml"/>
  <Default Extension="jpeg" ContentType="image/jpeg"/>
  <Override PartName="/word/diagrams/data2.xml" ContentType="application/vnd.openxmlformats-officedocument.drawingml.diagramData+xml"/>
  <Override PartName="/word/diagrams/colors2.xml" ContentType="application/vnd.openxmlformats-officedocument.drawingml.diagramColors+xml"/>
  <Override PartName="/word/settings.xml" ContentType="application/vnd.openxmlformats-officedocument.wordprocessingml.settings+xml"/>
  <Override PartName="/word/styles.xml" ContentType="application/vnd.openxmlformats-officedocument.wordprocessingml.styles+xml"/>
  <Override PartName="/word/diagrams/layout3.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Default Extension="rels" ContentType="application/vnd.openxmlformats-package.relationship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56F98" w:rsidRDefault="00C022B4">
      <w:r w:rsidRPr="00C022B4">
        <w:rPr>
          <w:noProof/>
          <w:spacing w:val="41"/>
          <w:position w:val="9"/>
          <w:lang w:val="es-ES_tradnl" w:eastAsia="es-ES_tradnl"/>
        </w:rPr>
        <w:pict>
          <v:shapetype id="_x0000_t202" coordsize="21600,21600" o:spt="202" path="m0,0l0,21600,21600,21600,21600,0xe">
            <v:stroke joinstyle="miter"/>
            <v:path gradientshapeok="t" o:connecttype="rect"/>
          </v:shapetype>
          <v:shape id="_x0000_s1034" type="#_x0000_t202" style="position:absolute;margin-left:-33.55pt;margin-top:1485pt;width:9in;height:54pt;flip:y;z-index:251692032;mso-wrap-edited:f;mso-position-horizontal:absolute;mso-position-horizontal-relative:text;mso-position-vertical:absolute;mso-position-vertical-relative:text" wrapcoords="0 0 21600 0 21600 21600 0 21600 0 0" filled="f" stroked="f">
            <v:fill o:detectmouseclick="t"/>
            <v:textbox inset=",7.2pt,,7.2pt">
              <w:txbxContent>
                <w:p w:rsidR="00ED6604" w:rsidRPr="00ED6604" w:rsidRDefault="00ED6604" w:rsidP="00ED6604">
                  <w:pPr>
                    <w:pStyle w:val="Textodecuerpo"/>
                    <w:ind w:left="142"/>
                    <w:jc w:val="both"/>
                    <w:rPr>
                      <w:rFonts w:ascii="Aharoni" w:hAnsi="Aharoni" w:cs="Aharoni"/>
                      <w:noProof/>
                      <w:szCs w:val="24"/>
                      <w:lang w:val="es-ES_tradnl" w:eastAsia="es-ES_tradnl"/>
                    </w:rPr>
                  </w:pPr>
                  <w:r w:rsidRPr="00ED6604">
                    <w:rPr>
                      <w:rFonts w:ascii="Aharoni" w:hAnsi="Aharoni" w:cs="Aharoni"/>
                      <w:noProof/>
                      <w:szCs w:val="24"/>
                      <w:lang w:val="es-ES_tradnl" w:eastAsia="es-ES_tradnl"/>
                    </w:rPr>
                    <w:t>El presente proyecto ha sido financiado con el apoyo de la Comisión Europea. Esta publicación (comunicación) es responsabilidad exclusiva de su autor. La Comisión no es responsable del uso que pueda hacerse de la información aquí difundida.</w:t>
                  </w:r>
                </w:p>
                <w:p w:rsidR="008D7D14" w:rsidRPr="00A15D98" w:rsidRDefault="00ED6604" w:rsidP="00A15D98">
                  <w:pPr>
                    <w:pStyle w:val="Textodecuerpo"/>
                    <w:ind w:left="142"/>
                    <w:jc w:val="both"/>
                    <w:rPr>
                      <w:rFonts w:ascii="Aharoni" w:hAnsi="Aharoni" w:cs="Aharoni"/>
                      <w:szCs w:val="24"/>
                    </w:rPr>
                  </w:pPr>
                  <w:r>
                    <w:rPr>
                      <w:rFonts w:ascii="Arial Rounded MT Bold" w:hAnsi="Arial Rounded MT Bold" w:cs="Aharoni"/>
                      <w:szCs w:val="24"/>
                    </w:rPr>
                    <w:t xml:space="preserve">                                                                                                                                                NÚMERO DE PROYECTO</w:t>
                  </w:r>
                  <w:r w:rsidR="008D7D14" w:rsidRPr="00A15D98">
                    <w:rPr>
                      <w:rFonts w:ascii="Arial Rounded MT Bold" w:hAnsi="Arial Rounded MT Bold" w:cs="Aharoni"/>
                      <w:szCs w:val="24"/>
                    </w:rPr>
                    <w:t>:  2016-1-PL01-KA201-026801</w:t>
                  </w:r>
                </w:p>
                <w:p w:rsidR="008D7D14" w:rsidRDefault="008D7D14"/>
              </w:txbxContent>
            </v:textbox>
            <w10:wrap type="tight"/>
          </v:shape>
        </w:pict>
      </w:r>
      <w:r w:rsidR="00E3410B">
        <w:rPr>
          <w:noProof/>
          <w:spacing w:val="41"/>
          <w:position w:val="9"/>
          <w:lang w:val="es-ES_tradnl" w:eastAsia="es-ES_tradnl"/>
        </w:rPr>
        <w:drawing>
          <wp:anchor distT="0" distB="0" distL="114300" distR="114300" simplePos="0" relativeHeight="251683840" behindDoc="0" locked="0" layoutInCell="1" allowOverlap="1">
            <wp:simplePos x="0" y="0"/>
            <wp:positionH relativeFrom="column">
              <wp:posOffset>4914900</wp:posOffset>
            </wp:positionH>
            <wp:positionV relativeFrom="paragraph">
              <wp:posOffset>2171700</wp:posOffset>
            </wp:positionV>
            <wp:extent cx="1524000" cy="15240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rquitecto-Ingeniero.png"/>
                    <pic:cNvPicPr/>
                  </pic:nvPicPr>
                  <pic:blipFill>
                    <a:blip r:embed="rId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524000" cy="1524000"/>
                    </a:xfrm>
                    <a:prstGeom prst="rect">
                      <a:avLst/>
                    </a:prstGeom>
                  </pic:spPr>
                </pic:pic>
              </a:graphicData>
            </a:graphic>
          </wp:anchor>
        </w:drawing>
      </w:r>
      <w:r w:rsidR="00E3410B">
        <w:rPr>
          <w:noProof/>
          <w:spacing w:val="41"/>
          <w:position w:val="9"/>
          <w:lang w:val="es-ES_tradnl" w:eastAsia="es-ES_tradnl"/>
        </w:rPr>
        <w:drawing>
          <wp:anchor distT="0" distB="0" distL="114300" distR="114300" simplePos="0" relativeHeight="251685888" behindDoc="0" locked="0" layoutInCell="1" allowOverlap="1">
            <wp:simplePos x="0" y="0"/>
            <wp:positionH relativeFrom="column">
              <wp:posOffset>1943100</wp:posOffset>
            </wp:positionH>
            <wp:positionV relativeFrom="paragraph">
              <wp:posOffset>2286000</wp:posOffset>
            </wp:positionV>
            <wp:extent cx="1553845" cy="121666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rdenador-antiguo_2.png"/>
                    <pic:cNvPicPr/>
                  </pic:nvPicPr>
                  <pic:blipFill>
                    <a:blip r:embed="rId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553845" cy="1216660"/>
                    </a:xfrm>
                    <a:prstGeom prst="rect">
                      <a:avLst/>
                    </a:prstGeom>
                  </pic:spPr>
                </pic:pic>
              </a:graphicData>
            </a:graphic>
          </wp:anchor>
        </w:drawing>
      </w:r>
      <w:r w:rsidR="00402444">
        <w:rPr>
          <w:noProof/>
          <w:lang w:val="es-ES_tradnl" w:eastAsia="es-ES_tradnl"/>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15659100</wp:posOffset>
            </wp:positionV>
            <wp:extent cx="3670300" cy="1054100"/>
            <wp:effectExtent l="25400" t="0" r="0" b="0"/>
            <wp:wrapNone/>
            <wp:docPr id="45" name="Imagen 13" descr="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jpg"/>
                    <pic:cNvPicPr/>
                  </pic:nvPicPr>
                  <pic:blipFill>
                    <a:blip r:embed="rId6"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3670300" cy="1054100"/>
                    </a:xfrm>
                    <a:prstGeom prst="rect">
                      <a:avLst/>
                    </a:prstGeom>
                  </pic:spPr>
                </pic:pic>
              </a:graphicData>
            </a:graphic>
          </wp:anchor>
        </w:drawing>
      </w:r>
      <w:r w:rsidRPr="00C022B4">
        <w:rPr>
          <w:noProof/>
          <w:lang w:eastAsia="es-ES"/>
        </w:rPr>
        <w:pict>
          <v:shape id="Cuadro de texto 6" o:spid="_x0000_s1026" type="#_x0000_t202" style="position:absolute;margin-left:420.95pt;margin-top:1259.15pt;width:208pt;height:59.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" filled="f" stroked="f" strokeweight=".5pt">
            <v:textbox>
              <w:txbxContent>
                <w:p w:rsidR="008D7D14" w:rsidRPr="0000129C" w:rsidRDefault="008D7D14">
                  <w:pPr>
                    <w:rPr>
                      <w:rFonts w:ascii="Aharoni" w:hAnsi="Aharoni" w:cs="Aharoni"/>
                      <w:b/>
                      <w:color w:val="479D33"/>
                      <w:sz w:val="40"/>
                      <w:szCs w:val="40"/>
                    </w:rPr>
                  </w:pPr>
                  <w:r w:rsidRPr="0000129C">
                    <w:rPr>
                      <w:rFonts w:ascii="Aharoni" w:hAnsi="Aharoni" w:cs="Aharoni"/>
                      <w:b/>
                      <w:color w:val="479D33"/>
                      <w:sz w:val="40"/>
                      <w:szCs w:val="40"/>
                    </w:rPr>
                    <w:t>www.guideu.net</w:t>
                  </w:r>
                </w:p>
              </w:txbxContent>
            </v:textbox>
          </v:shape>
        </w:pict>
      </w:r>
      <w:r w:rsidR="000B5C0A">
        <w:rPr>
          <w:noProof/>
          <w:spacing w:val="41"/>
          <w:position w:val="9"/>
          <w:lang w:val="es-ES_tradnl" w:eastAsia="es-ES_tradnl"/>
        </w:rPr>
        <w:drawing>
          <wp:anchor distT="0" distB="0" distL="114300" distR="114300" simplePos="0" relativeHeight="251679744" behindDoc="0" locked="0" layoutInCell="1" allowOverlap="1">
            <wp:simplePos x="0" y="0"/>
            <wp:positionH relativeFrom="column">
              <wp:posOffset>3272700</wp:posOffset>
            </wp:positionH>
            <wp:positionV relativeFrom="paragraph">
              <wp:posOffset>7990114</wp:posOffset>
            </wp:positionV>
            <wp:extent cx="5544276" cy="3395980"/>
            <wp:effectExtent l="0" t="152400" r="0" b="0"/>
            <wp:wrapNone/>
            <wp:docPr id="14" name="Diagrama 14"/>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7" r:lo="rId8" r:qs="rId9" r:cs="rId10"/>
              </a:graphicData>
            </a:graphic>
          </wp:anchor>
        </w:drawing>
      </w:r>
      <w:r w:rsidR="00B27A59">
        <w:rPr>
          <w:noProof/>
          <w:spacing w:val="41"/>
          <w:position w:val="9"/>
          <w:lang w:val="es-ES_tradnl" w:eastAsia="es-ES_tradnl"/>
        </w:rPr>
        <w:drawing>
          <wp:anchor distT="0" distB="0" distL="114300" distR="114300" simplePos="0" relativeHeight="251684864" behindDoc="0" locked="0" layoutInCell="1" allowOverlap="1">
            <wp:simplePos x="0" y="0"/>
            <wp:positionH relativeFrom="column">
              <wp:posOffset>6663599</wp:posOffset>
            </wp:positionH>
            <wp:positionV relativeFrom="paragraph">
              <wp:posOffset>2679337</wp:posOffset>
            </wp:positionV>
            <wp:extent cx="1195705" cy="1040765"/>
            <wp:effectExtent l="0" t="0" r="4445" b="698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tom.jpg"/>
                    <pic:cNvPicPr/>
                  </pic:nvPicPr>
                  <pic:blipFill>
                    <a:blip r:embed="rId12" cstate="print">
                      <a:extLst>
                        <a:ext uri="{BEBA8EAE-BF5A-486C-A8C5-ECC9F3942E4B}">
                          <a14:imgProps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14:imgLayer r:embed="rId13">
                              <a14:imgEffect>
                                <a14:saturation sat="0"/>
                              </a14:imgEffect>
                            </a14:imgLayer>
                          </a14:imgProps>
                        </a:ex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195705" cy="1040765"/>
                    </a:xfrm>
                    <a:prstGeom prst="rect">
                      <a:avLst/>
                    </a:prstGeom>
                  </pic:spPr>
                </pic:pic>
              </a:graphicData>
            </a:graphic>
          </wp:anchor>
        </w:drawing>
      </w:r>
      <w:r w:rsidR="008A0065">
        <w:rPr>
          <w:noProof/>
          <w:spacing w:val="41"/>
          <w:position w:val="9"/>
          <w:lang w:val="es-ES_tradnl" w:eastAsia="es-ES_tradnl"/>
        </w:rPr>
        <w:drawing>
          <wp:anchor distT="0" distB="0" distL="114300" distR="114300" simplePos="0" relativeHeight="251680768" behindDoc="1" locked="0" layoutInCell="1" allowOverlap="1">
            <wp:simplePos x="0" y="0"/>
            <wp:positionH relativeFrom="column">
              <wp:posOffset>-771798</wp:posOffset>
            </wp:positionH>
            <wp:positionV relativeFrom="paragraph">
              <wp:posOffset>745490</wp:posOffset>
            </wp:positionV>
            <wp:extent cx="10405110" cy="1387348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FONDO CARTELES.png"/>
                    <pic:cNvPicPr/>
                  </pic:nvPicPr>
                  <pic:blipFill>
                    <a:blip r:embed="rId14">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0405110" cy="13873480"/>
                    </a:xfrm>
                    <a:prstGeom prst="rect">
                      <a:avLst/>
                    </a:prstGeom>
                  </pic:spPr>
                </pic:pic>
              </a:graphicData>
            </a:graphic>
          </wp:anchor>
        </w:drawing>
      </w:r>
      <w:r w:rsidR="008A0065">
        <w:rPr>
          <w:noProof/>
          <w:spacing w:val="41"/>
          <w:position w:val="9"/>
          <w:lang w:val="es-ES_tradnl" w:eastAsia="es-ES_tradnl"/>
        </w:rPr>
        <w:drawing>
          <wp:anchor distT="0" distB="0" distL="114300" distR="114300" simplePos="0" relativeHeight="251682816" behindDoc="0" locked="0" layoutInCell="1" allowOverlap="1">
            <wp:simplePos x="0" y="0"/>
            <wp:positionH relativeFrom="column">
              <wp:posOffset>-291465</wp:posOffset>
            </wp:positionH>
            <wp:positionV relativeFrom="paragraph">
              <wp:posOffset>-174625</wp:posOffset>
            </wp:positionV>
            <wp:extent cx="8212455" cy="3588039"/>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final grande  PNG 4.png"/>
                    <pic:cNvPicPr/>
                  </pic:nvPicPr>
                  <pic:blipFill>
                    <a:blip r:embed="rId15"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8212455" cy="3588039"/>
                    </a:xfrm>
                    <a:prstGeom prst="rect">
                      <a:avLst/>
                    </a:prstGeom>
                  </pic:spPr>
                </pic:pic>
              </a:graphicData>
            </a:graphic>
          </wp:anchor>
        </w:drawing>
      </w:r>
      <w:r w:rsidR="008A0065">
        <w:rPr>
          <w:noProof/>
          <w:spacing w:val="41"/>
          <w:position w:val="9"/>
          <w:lang w:val="es-ES_tradnl" w:eastAsia="es-ES_tradnl"/>
        </w:rPr>
        <w:drawing>
          <wp:anchor distT="0" distB="0" distL="114300" distR="114300" simplePos="0" relativeHeight="251687936" behindDoc="0" locked="0" layoutInCell="1" allowOverlap="1">
            <wp:simplePos x="0" y="0"/>
            <wp:positionH relativeFrom="column">
              <wp:posOffset>3682365</wp:posOffset>
            </wp:positionH>
            <wp:positionV relativeFrom="paragraph">
              <wp:posOffset>2195195</wp:posOffset>
            </wp:positionV>
            <wp:extent cx="1102360" cy="1102360"/>
            <wp:effectExtent l="0" t="0" r="2540" b="254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lass.png"/>
                    <pic:cNvPicPr/>
                  </pic:nvPicPr>
                  <pic:blipFill>
                    <a:blip r:embed="rId16"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102360" cy="1102360"/>
                    </a:xfrm>
                    <a:prstGeom prst="rect">
                      <a:avLst/>
                    </a:prstGeom>
                  </pic:spPr>
                </pic:pic>
              </a:graphicData>
            </a:graphic>
          </wp:anchor>
        </w:drawing>
      </w:r>
      <w:r w:rsidR="008A0065">
        <w:rPr>
          <w:noProof/>
          <w:spacing w:val="41"/>
          <w:position w:val="9"/>
          <w:lang w:val="es-ES_tradnl" w:eastAsia="es-ES_tradnl"/>
        </w:rPr>
        <w:drawing>
          <wp:anchor distT="0" distB="0" distL="114300" distR="114300" simplePos="0" relativeHeight="251678720" behindDoc="0" locked="0" layoutInCell="1" allowOverlap="1">
            <wp:simplePos x="0" y="0"/>
            <wp:positionH relativeFrom="column">
              <wp:posOffset>-2049780</wp:posOffset>
            </wp:positionH>
            <wp:positionV relativeFrom="paragraph">
              <wp:posOffset>7117715</wp:posOffset>
            </wp:positionV>
            <wp:extent cx="5829300" cy="3867785"/>
            <wp:effectExtent l="0" t="127000" r="0" b="18415"/>
            <wp:wrapNone/>
            <wp:docPr id="13" name="Diagrama 13"/>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17" r:lo="rId18" r:qs="rId19" r:cs="rId20"/>
              </a:graphicData>
            </a:graphic>
          </wp:anchor>
        </w:drawing>
      </w:r>
      <w:r w:rsidR="008A0065">
        <w:rPr>
          <w:noProof/>
          <w:lang w:val="es-ES_tradnl" w:eastAsia="es-ES_tradnl"/>
        </w:rPr>
        <w:drawing>
          <wp:anchor distT="0" distB="0" distL="114300" distR="114300" simplePos="0" relativeHeight="251677696" behindDoc="0" locked="0" layoutInCell="1" allowOverlap="1">
            <wp:simplePos x="0" y="0"/>
            <wp:positionH relativeFrom="column">
              <wp:posOffset>2916555</wp:posOffset>
            </wp:positionH>
            <wp:positionV relativeFrom="paragraph">
              <wp:posOffset>13155482</wp:posOffset>
            </wp:positionV>
            <wp:extent cx="1781123" cy="777943"/>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inal grande  PNG 4.png"/>
                    <pic:cNvPicPr/>
                  </pic:nvPicPr>
                  <pic:blipFill>
                    <a:blip r:embed="rId2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781123" cy="777943"/>
                    </a:xfrm>
                    <a:prstGeom prst="rect">
                      <a:avLst/>
                    </a:prstGeom>
                  </pic:spPr>
                </pic:pic>
              </a:graphicData>
            </a:graphic>
          </wp:anchor>
        </w:drawing>
      </w:r>
      <w:r w:rsidR="008A0065">
        <w:rPr>
          <w:noProof/>
          <w:spacing w:val="41"/>
          <w:position w:val="9"/>
          <w:lang w:val="es-ES_tradnl" w:eastAsia="es-ES_tradnl"/>
        </w:rPr>
        <w:drawing>
          <wp:anchor distT="0" distB="0" distL="114300" distR="114300" simplePos="0" relativeHeight="251676672" behindDoc="0" locked="0" layoutInCell="1" allowOverlap="1">
            <wp:simplePos x="0" y="0"/>
            <wp:positionH relativeFrom="column">
              <wp:posOffset>-477520</wp:posOffset>
            </wp:positionH>
            <wp:positionV relativeFrom="paragraph">
              <wp:posOffset>9119235</wp:posOffset>
            </wp:positionV>
            <wp:extent cx="8433435" cy="7246620"/>
            <wp:effectExtent l="0" t="0" r="0" b="0"/>
            <wp:wrapNone/>
            <wp:docPr id="12" name="Diagrama 12"/>
            <wp:cNvGraphicFramePr/>
            <a:graphic xmlns:a="http://schemas.openxmlformats.org/drawingml/2006/main">
              <a:graphicData uri="http://schemas.openxmlformats.org/drawingml/2006/diagram">
                <a:relIds xmlns:dgm="http://schemas.openxmlformats.org/drawingml/2006/diagram" xmlns:r="http://schemas.openxmlformats.org/officeDocument/2006/relationships" r:dm="rId23" r:lo="rId24" r:qs="rId25" r:cs="rId26"/>
              </a:graphicData>
            </a:graphic>
          </wp:anchor>
        </w:drawing>
      </w:r>
      <w:r w:rsidRPr="00C022B4">
        <w:rPr>
          <w:b/>
          <w:noProof/>
          <w:sz w:val="24"/>
          <w:lang w:eastAsia="es-ES"/>
        </w:rPr>
        <w:pict>
          <v:shape id="Cuadro de texto 1" o:spid="_x0000_s1027" type="#_x0000_t202" style="position:absolute;margin-left:335.75pt;margin-top:1302.4pt;width:282.5pt;height: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" filled="f" stroked="f" strokeweight=".5pt">
            <v:textbox>
              <w:txbxContent>
                <w:p w:rsidR="008D7D14" w:rsidRPr="00450994" w:rsidRDefault="008D7D14">
                  <w:pPr>
                    <w:rPr>
                      <w:color w:val="BF6D29"/>
                      <w:sz w:val="28"/>
                      <w:szCs w:val="28"/>
                    </w:rPr>
                  </w:pPr>
                  <w:r w:rsidRPr="00450994">
                    <w:rPr>
                      <w:b/>
                      <w:color w:val="BF6D29"/>
                      <w:sz w:val="28"/>
                      <w:szCs w:val="28"/>
                    </w:rPr>
                    <w:t xml:space="preserve">Zespół Szkół Ogólnokształcących w Dęblinie  </w:t>
                  </w:r>
                </w:p>
              </w:txbxContent>
            </v:textbox>
          </v:shape>
        </w:pict>
      </w:r>
      <w:r w:rsidR="008A0065" w:rsidRPr="00FB21BF">
        <w:rPr>
          <w:noProof/>
          <w:spacing w:val="41"/>
          <w:position w:val="9"/>
          <w:lang w:val="es-ES_tradnl" w:eastAsia="es-ES_tradnl"/>
        </w:rPr>
        <w:drawing>
          <wp:anchor distT="0" distB="0" distL="114300" distR="114300" simplePos="0" relativeHeight="251659264" behindDoc="0" locked="0" layoutInCell="1" allowOverlap="1">
            <wp:simplePos x="0" y="0"/>
            <wp:positionH relativeFrom="column">
              <wp:posOffset>4285615</wp:posOffset>
            </wp:positionH>
            <wp:positionV relativeFrom="paragraph">
              <wp:posOffset>16875125</wp:posOffset>
            </wp:positionV>
            <wp:extent cx="2145763" cy="766445"/>
            <wp:effectExtent l="0" t="0" r="6985" b="0"/>
            <wp:wrapNone/>
            <wp:docPr id="1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eg"/>
                    <pic:cNvPicPr/>
                  </pic:nvPicPr>
                  <pic:blipFill>
                    <a:blip r:embed="rId2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145763" cy="766445"/>
                    </a:xfrm>
                    <a:prstGeom prst="rect">
                      <a:avLst/>
                    </a:prstGeom>
                  </pic:spPr>
                </pic:pic>
              </a:graphicData>
            </a:graphic>
          </wp:anchor>
        </w:drawing>
      </w:r>
      <w:r w:rsidR="008A0065">
        <w:rPr>
          <w:noProof/>
          <w:lang w:val="es-ES_tradnl" w:eastAsia="es-ES_tradnl"/>
        </w:rPr>
        <w:drawing>
          <wp:anchor distT="0" distB="0" distL="114300" distR="114300" simplePos="0" relativeHeight="251688960" behindDoc="0" locked="0" layoutInCell="1" allowOverlap="1">
            <wp:simplePos x="0" y="0"/>
            <wp:positionH relativeFrom="column">
              <wp:posOffset>4573270</wp:posOffset>
            </wp:positionH>
            <wp:positionV relativeFrom="paragraph">
              <wp:posOffset>17797145</wp:posOffset>
            </wp:positionV>
            <wp:extent cx="526473" cy="526473"/>
            <wp:effectExtent l="0" t="0" r="6985"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icon-logo-03865A9BA2-seeklogo.com.gif"/>
                    <pic:cNvPicPr/>
                  </pic:nvPicPr>
                  <pic:blipFill>
                    <a:blip r:embed="rId29"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26473" cy="526473"/>
                    </a:xfrm>
                    <a:prstGeom prst="rect">
                      <a:avLst/>
                    </a:prstGeom>
                  </pic:spPr>
                </pic:pic>
              </a:graphicData>
            </a:graphic>
          </wp:anchor>
        </w:drawing>
      </w:r>
      <w:r w:rsidRPr="00C022B4">
        <w:rPr>
          <w:noProof/>
          <w:lang w:eastAsia="es-ES"/>
        </w:rPr>
        <w:pict>
          <v:shape id="Cuadro de texto 4" o:spid="_x0000_s1028" type="#_x0000_t202" style="position:absolute;margin-left:395.1pt;margin-top:1417.1pt;width:93.45pt;height:36.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" filled="f" stroked="f" strokeweight=".5pt">
            <v:textbox>
              <w:txbxContent>
                <w:p w:rsidR="008D7D14" w:rsidRPr="0000129C" w:rsidRDefault="008D7D14">
                  <w:pPr>
                    <w:rPr>
                      <w:rFonts w:ascii="Aharoni" w:hAnsi="Aharoni" w:cs="Aharoni"/>
                      <w:color w:val="310DE5"/>
                      <w:sz w:val="40"/>
                      <w:szCs w:val="40"/>
                    </w:rPr>
                  </w:pPr>
                  <w:r>
                    <w:rPr>
                      <w:rFonts w:ascii="Aharoni" w:hAnsi="Aharoni" w:cs="Aharoni"/>
                      <w:color w:val="310DE5"/>
                      <w:sz w:val="40"/>
                      <w:szCs w:val="40"/>
                    </w:rPr>
                    <w:t>guidEU</w:t>
                  </w:r>
                </w:p>
              </w:txbxContent>
            </v:textbox>
          </v:shape>
        </w:pict>
      </w:r>
      <w:r w:rsidR="008A0065" w:rsidRPr="00FB21BF">
        <w:rPr>
          <w:noProof/>
          <w:spacing w:val="41"/>
          <w:position w:val="9"/>
          <w:lang w:val="es-ES_tradnl" w:eastAsia="es-ES_tradnl"/>
        </w:rPr>
        <w:drawing>
          <wp:anchor distT="0" distB="0" distL="114300" distR="114300" simplePos="0" relativeHeight="251660288" behindDoc="0" locked="0" layoutInCell="1" allowOverlap="1">
            <wp:simplePos x="0" y="0"/>
            <wp:positionH relativeFrom="column">
              <wp:posOffset>6580506</wp:posOffset>
            </wp:positionH>
            <wp:positionV relativeFrom="paragraph">
              <wp:posOffset>16986885</wp:posOffset>
            </wp:positionV>
            <wp:extent cx="889406" cy="1033013"/>
            <wp:effectExtent l="38100" t="38100" r="25400" b="34290"/>
            <wp:wrapNone/>
            <wp:docPr id="30" name="Imagen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ogo.gif"/>
                    <pic:cNvPicPr>
                      <a:picLocks noChangeAspect="1" noChangeArrowheads="1"/>
                    </pic:cNvPicPr>
                  </pic:nvPicPr>
                  <pic:blipFill>
                    <a:blip r:embed="rId3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rot="181355">
                      <a:off x="0" y="0"/>
                      <a:ext cx="889406" cy="1033013"/>
                    </a:xfrm>
                    <a:prstGeom prst="rect">
                      <a:avLst/>
                    </a:prstGeom>
                    <a:noFill/>
                    <a:ln w="9525">
                      <a:noFill/>
                      <a:miter lim="800000"/>
                      <a:headEnd/>
                      <a:tailEnd/>
                    </a:ln>
                  </pic:spPr>
                </pic:pic>
              </a:graphicData>
            </a:graphic>
          </wp:anchor>
        </w:drawing>
      </w:r>
      <w:r w:rsidRPr="00C022B4">
        <w:rPr>
          <w:noProof/>
          <w:spacing w:val="41"/>
          <w:position w:val="9"/>
          <w:lang w:eastAsia="es-ES"/>
        </w:rPr>
        <w:pict>
          <v:shape id="Cuadro de texto 17" o:spid="_x0000_s1029" type="#_x0000_t202" style="position:absolute;margin-left:488.55pt;margin-top:1417.8pt;width:124.7pt;height:4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" filled="f" stroked="f" strokeweight=".5pt">
            <v:textbox>
              <w:txbxContent>
                <w:p w:rsidR="008D7D14" w:rsidRDefault="008D7D14" w:rsidP="00A8641E">
                  <w:pPr>
                    <w:spacing w:after="0" w:line="240" w:lineRule="atLeast"/>
                    <w:jc w:val="center"/>
                    <w:rPr>
                      <w:color w:val="2F5496" w:themeColor="accent5" w:themeShade="BF"/>
                    </w:rPr>
                  </w:pPr>
                  <w:r w:rsidRPr="0007102E">
                    <w:rPr>
                      <w:color w:val="2F5496" w:themeColor="accent5" w:themeShade="BF"/>
                    </w:rPr>
                    <w:t>CPR Plurilingüe</w:t>
                  </w:r>
                </w:p>
                <w:p w:rsidR="008D7D14" w:rsidRPr="0007102E" w:rsidRDefault="008D7D14" w:rsidP="00A8641E">
                  <w:pPr>
                    <w:spacing w:after="0" w:line="240" w:lineRule="atLeast"/>
                    <w:jc w:val="center"/>
                    <w:rPr>
                      <w:color w:val="2F5496" w:themeColor="accent5" w:themeShade="BF"/>
                    </w:rPr>
                  </w:pPr>
                  <w:r w:rsidRPr="0007102E">
                    <w:rPr>
                      <w:color w:val="2F5496" w:themeColor="accent5" w:themeShade="BF"/>
                    </w:rPr>
                    <w:t>Nuestra Sra del Carmen</w:t>
                  </w:r>
                </w:p>
              </w:txbxContent>
            </v:textbox>
          </v:shape>
        </w:pict>
      </w:r>
      <w:r w:rsidR="008A0065" w:rsidRPr="00FB21BF">
        <w:rPr>
          <w:b/>
          <w:noProof/>
          <w:sz w:val="24"/>
          <w:lang w:val="es-ES_tradnl" w:eastAsia="es-ES_tradnl"/>
        </w:rPr>
        <w:drawing>
          <wp:anchor distT="0" distB="0" distL="114300" distR="114300" simplePos="0" relativeHeight="251664384" behindDoc="0" locked="0" layoutInCell="1" allowOverlap="1">
            <wp:simplePos x="0" y="0"/>
            <wp:positionH relativeFrom="column">
              <wp:posOffset>2912110</wp:posOffset>
            </wp:positionH>
            <wp:positionV relativeFrom="paragraph">
              <wp:posOffset>17257395</wp:posOffset>
            </wp:positionV>
            <wp:extent cx="1336426" cy="1127760"/>
            <wp:effectExtent l="0" t="0" r="0" b="0"/>
            <wp:wrapNone/>
            <wp:docPr id="48" name="Resim 1" descr="G:\akdeniz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akdeniz_logo.gif"/>
                    <pic:cNvPicPr>
                      <a:picLocks noChangeAspect="1" noChangeArrowheads="1"/>
                    </pic:cNvPicPr>
                  </pic:nvPicPr>
                  <pic:blipFill>
                    <a:blip r:embed="rId3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6426" cy="1127760"/>
                    </a:xfrm>
                    <a:prstGeom prst="rect">
                      <a:avLst/>
                    </a:prstGeom>
                    <a:noFill/>
                    <a:ln w="9525">
                      <a:noFill/>
                      <a:miter lim="800000"/>
                      <a:headEnd/>
                      <a:tailEnd/>
                    </a:ln>
                  </pic:spPr>
                </pic:pic>
              </a:graphicData>
            </a:graphic>
          </wp:anchor>
        </w:drawing>
      </w:r>
      <w:r w:rsidR="008A0065" w:rsidRPr="00241444">
        <w:rPr>
          <w:noProof/>
          <w:color w:val="0000FF"/>
          <w:spacing w:val="41"/>
          <w:position w:val="9"/>
          <w:lang w:val="es-ES_tradnl" w:eastAsia="es-ES_tradnl"/>
        </w:rPr>
        <w:drawing>
          <wp:anchor distT="0" distB="0" distL="114300" distR="114300" simplePos="0" relativeHeight="251662336" behindDoc="0" locked="0" layoutInCell="1" allowOverlap="1">
            <wp:simplePos x="0" y="0"/>
            <wp:positionH relativeFrom="column">
              <wp:posOffset>-183515</wp:posOffset>
            </wp:positionH>
            <wp:positionV relativeFrom="paragraph">
              <wp:posOffset>16920210</wp:posOffset>
            </wp:positionV>
            <wp:extent cx="3290263" cy="612140"/>
            <wp:effectExtent l="0" t="0" r="5715" b="0"/>
            <wp:wrapNone/>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IC POLAND FOUNDATION.jpg"/>
                    <pic:cNvPicPr/>
                  </pic:nvPicPr>
                  <pic:blipFill>
                    <a:blip r:embed="rId3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3290263" cy="612140"/>
                    </a:xfrm>
                    <a:prstGeom prst="rect">
                      <a:avLst/>
                    </a:prstGeom>
                  </pic:spPr>
                </pic:pic>
              </a:graphicData>
            </a:graphic>
          </wp:anchor>
        </w:drawing>
      </w:r>
      <w:r w:rsidR="008A0065" w:rsidRPr="00FB21BF">
        <w:rPr>
          <w:noProof/>
          <w:spacing w:val="41"/>
          <w:position w:val="9"/>
          <w:lang w:val="es-ES_tradnl" w:eastAsia="es-ES_tradnl"/>
        </w:rPr>
        <w:drawing>
          <wp:anchor distT="0" distB="0" distL="114300" distR="114300" simplePos="0" relativeHeight="251663360" behindDoc="0" locked="0" layoutInCell="1" allowOverlap="1">
            <wp:simplePos x="0" y="0"/>
            <wp:positionH relativeFrom="column">
              <wp:posOffset>-153670</wp:posOffset>
            </wp:positionH>
            <wp:positionV relativeFrom="paragraph">
              <wp:posOffset>17724755</wp:posOffset>
            </wp:positionV>
            <wp:extent cx="2765425" cy="621665"/>
            <wp:effectExtent l="0" t="0" r="0" b="6985"/>
            <wp:wrapNone/>
            <wp:docPr id="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5425" cy="621665"/>
                    </a:xfrm>
                    <a:prstGeom prst="rect">
                      <a:avLst/>
                    </a:prstGeom>
                    <a:noFill/>
                    <a:ln w="9525">
                      <a:noFill/>
                      <a:miter lim="800000"/>
                      <a:headEnd/>
                      <a:tailEnd/>
                    </a:ln>
                  </pic:spPr>
                </pic:pic>
              </a:graphicData>
            </a:graphic>
          </wp:anchor>
        </w:drawing>
      </w:r>
      <w:r w:rsidR="00F65BD4">
        <w:rPr>
          <w:noProof/>
          <w:spacing w:val="41"/>
          <w:position w:val="9"/>
          <w:lang w:val="es-ES_tradnl" w:eastAsia="es-ES_tradnl"/>
        </w:rPr>
        <w:drawing>
          <wp:anchor distT="0" distB="0" distL="114300" distR="114300" simplePos="0" relativeHeight="251686912" behindDoc="0" locked="0" layoutInCell="1" allowOverlap="1">
            <wp:simplePos x="0" y="0"/>
            <wp:positionH relativeFrom="column">
              <wp:posOffset>-90170</wp:posOffset>
            </wp:positionH>
            <wp:positionV relativeFrom="paragraph">
              <wp:posOffset>3676015</wp:posOffset>
            </wp:positionV>
            <wp:extent cx="1605064" cy="125730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ortatil_2.png"/>
                    <pic:cNvPicPr/>
                  </pic:nvPicPr>
                  <pic:blipFill>
                    <a:blip r:embed="rId34"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flipH="1">
                      <a:off x="0" y="0"/>
                      <a:ext cx="1605064" cy="1257300"/>
                    </a:xfrm>
                    <a:prstGeom prst="rect">
                      <a:avLst/>
                    </a:prstGeom>
                  </pic:spPr>
                </pic:pic>
              </a:graphicData>
            </a:graphic>
          </wp:anchor>
        </w:drawing>
      </w:r>
      <w:r w:rsidR="002A1FD2">
        <w:t xml:space="preserve">   </w:t>
      </w:r>
      <w:bookmarkStart w:id="0" w:name="_GoBack"/>
      <w:bookmarkEnd w:id="0"/>
    </w:p>
    <w:sectPr w:rsidR="00C56F98" w:rsidSect="002332C3">
      <w:pgSz w:w="13461" w:h="31661"/>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haroni">
    <w:altName w:val="Cambria"/>
    <w:charset w:val="B1"/>
    <w:family w:val="auto"/>
    <w:pitch w:val="variable"/>
    <w:sig w:usb0="00000801" w:usb1="00000000" w:usb2="00000000" w:usb3="00000000" w:csb0="0000002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proofState w:grammar="clean"/>
  <w:doNotTrackMoves/>
  <w:defaultTabStop w:val="708"/>
  <w:hyphenationZone w:val="425"/>
  <w:characterSpacingControl w:val="doNotCompress"/>
  <w:compat/>
  <w:rsids>
    <w:rsidRoot w:val="0065388F"/>
    <w:rsid w:val="0000129C"/>
    <w:rsid w:val="0007102E"/>
    <w:rsid w:val="000B5C0A"/>
    <w:rsid w:val="000B7476"/>
    <w:rsid w:val="00100655"/>
    <w:rsid w:val="00156B3B"/>
    <w:rsid w:val="001D1564"/>
    <w:rsid w:val="00225172"/>
    <w:rsid w:val="00231DB1"/>
    <w:rsid w:val="002332C3"/>
    <w:rsid w:val="00291958"/>
    <w:rsid w:val="002A1FD2"/>
    <w:rsid w:val="002B474F"/>
    <w:rsid w:val="002C6D54"/>
    <w:rsid w:val="00402444"/>
    <w:rsid w:val="00450994"/>
    <w:rsid w:val="00483DC1"/>
    <w:rsid w:val="00556C75"/>
    <w:rsid w:val="005B562B"/>
    <w:rsid w:val="005C1348"/>
    <w:rsid w:val="006461A6"/>
    <w:rsid w:val="0065388F"/>
    <w:rsid w:val="00760484"/>
    <w:rsid w:val="007D0E8C"/>
    <w:rsid w:val="008545F8"/>
    <w:rsid w:val="008A0065"/>
    <w:rsid w:val="008A6854"/>
    <w:rsid w:val="008D7D14"/>
    <w:rsid w:val="00917A02"/>
    <w:rsid w:val="009453BD"/>
    <w:rsid w:val="00A0323B"/>
    <w:rsid w:val="00A134E0"/>
    <w:rsid w:val="00A15D98"/>
    <w:rsid w:val="00A8641E"/>
    <w:rsid w:val="00AA0FA7"/>
    <w:rsid w:val="00AA187D"/>
    <w:rsid w:val="00AC665B"/>
    <w:rsid w:val="00B27A59"/>
    <w:rsid w:val="00C022B4"/>
    <w:rsid w:val="00C56F98"/>
    <w:rsid w:val="00C72980"/>
    <w:rsid w:val="00D01E73"/>
    <w:rsid w:val="00D1117D"/>
    <w:rsid w:val="00E3410B"/>
    <w:rsid w:val="00E9444E"/>
    <w:rsid w:val="00ED6604"/>
    <w:rsid w:val="00F168D0"/>
    <w:rsid w:val="00F65BD4"/>
  </w:rsids>
  <m:mathPr>
    <m:mathFont m:val="Impact"/>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8A6854"/>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cuerpo">
    <w:name w:val="Body Text"/>
    <w:basedOn w:val="Normal"/>
    <w:link w:val="TextodecuerpoCar"/>
    <w:uiPriority w:val="1"/>
    <w:qFormat/>
    <w:rsid w:val="0065388F"/>
    <w:pPr>
      <w:widowControl w:val="0"/>
      <w:spacing w:after="0" w:line="240" w:lineRule="auto"/>
    </w:pPr>
    <w:rPr>
      <w:rFonts w:ascii="Times New Roman" w:eastAsia="Times New Roman" w:hAnsi="Times New Roman" w:cs="Times New Roman"/>
      <w:sz w:val="20"/>
      <w:szCs w:val="20"/>
      <w:lang w:val="en-US"/>
    </w:rPr>
  </w:style>
  <w:style w:type="character" w:customStyle="1" w:styleId="TextodecuerpoCar">
    <w:name w:val="Texto de cuerpo Car"/>
    <w:basedOn w:val="Fuentedeprrafopredeter"/>
    <w:link w:val="Textodecuerpo"/>
    <w:uiPriority w:val="1"/>
    <w:rsid w:val="0065388F"/>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478885666">
      <w:bodyDiv w:val="1"/>
      <w:marLeft w:val="0"/>
      <w:marRight w:val="0"/>
      <w:marTop w:val="0"/>
      <w:marBottom w:val="0"/>
      <w:divBdr>
        <w:top w:val="none" w:sz="0" w:space="0" w:color="auto"/>
        <w:left w:val="none" w:sz="0" w:space="0" w:color="auto"/>
        <w:bottom w:val="none" w:sz="0" w:space="0" w:color="auto"/>
        <w:right w:val="none" w:sz="0" w:space="0" w:color="auto"/>
      </w:divBdr>
    </w:div>
    <w:div w:id="58395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Colors" Target="diagrams/colors2.xml"/><Relationship Id="rId21" Type="http://schemas.microsoft.com/office/2007/relationships/diagramDrawing" Target="diagrams/drawing2.xml"/><Relationship Id="rId22" Type="http://schemas.openxmlformats.org/officeDocument/2006/relationships/image" Target="media/image8.png"/><Relationship Id="rId23" Type="http://schemas.openxmlformats.org/officeDocument/2006/relationships/diagramData" Target="diagrams/data3.xml"/><Relationship Id="rId24" Type="http://schemas.openxmlformats.org/officeDocument/2006/relationships/diagramLayout" Target="diagrams/layout3.xml"/><Relationship Id="rId25" Type="http://schemas.openxmlformats.org/officeDocument/2006/relationships/diagramQuickStyle" Target="diagrams/quickStyle3.xml"/><Relationship Id="rId26" Type="http://schemas.openxmlformats.org/officeDocument/2006/relationships/diagramColors" Target="diagrams/colors3.xml"/><Relationship Id="rId27" Type="http://schemas.microsoft.com/office/2007/relationships/diagramDrawing" Target="diagrams/drawing3.xml"/><Relationship Id="rId28" Type="http://schemas.openxmlformats.org/officeDocument/2006/relationships/image" Target="media/image9.jpeg"/><Relationship Id="rId29" Type="http://schemas.openxmlformats.org/officeDocument/2006/relationships/image" Target="media/image10.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30" Type="http://schemas.openxmlformats.org/officeDocument/2006/relationships/image" Target="media/image11.gif"/><Relationship Id="rId31" Type="http://schemas.openxmlformats.org/officeDocument/2006/relationships/image" Target="media/image12.png"/><Relationship Id="rId32" Type="http://schemas.openxmlformats.org/officeDocument/2006/relationships/image" Target="media/image13.jpeg"/><Relationship Id="rId9" Type="http://schemas.openxmlformats.org/officeDocument/2006/relationships/diagramQuickStyle" Target="diagrams/quickStyle1.xml"/><Relationship Id="rId6" Type="http://schemas.openxmlformats.org/officeDocument/2006/relationships/image" Target="media/image3.jpeg"/><Relationship Id="rId7" Type="http://schemas.openxmlformats.org/officeDocument/2006/relationships/diagramData" Target="diagrams/data1.xml"/><Relationship Id="rId8" Type="http://schemas.openxmlformats.org/officeDocument/2006/relationships/diagramLayout" Target="diagrams/layout1.xml"/><Relationship Id="rId33" Type="http://schemas.openxmlformats.org/officeDocument/2006/relationships/image" Target="media/image14.png"/><Relationship Id="rId34" Type="http://schemas.openxmlformats.org/officeDocument/2006/relationships/image" Target="media/image15.png"/><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diagramColors" Target="diagrams/colors1.xml"/><Relationship Id="rId11" Type="http://schemas.microsoft.com/office/2007/relationships/diagramDrawing" Target="diagrams/drawing1.xml"/><Relationship Id="rId12" Type="http://schemas.openxmlformats.org/officeDocument/2006/relationships/image" Target="media/image4.png"/><Relationship Id="rId13" Type="http://schemas.microsoft.com/office/2007/relationships/hdphoto" Target="media/hdphoto1.wdp"/><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diagramData" Target="diagrams/data2.xml"/><Relationship Id="rId18" Type="http://schemas.openxmlformats.org/officeDocument/2006/relationships/diagramLayout" Target="diagrams/layout2.xml"/><Relationship Id="rId19"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9CE197-05DD-4910-85B9-C5D9F5546B6F}" type="doc">
      <dgm:prSet loTypeId="urn:microsoft.com/office/officeart/2005/8/layout/orgChart1" loCatId="hierarchy" qsTypeId="urn:microsoft.com/office/officeart/2005/8/quickstyle/3d5" qsCatId="3D" csTypeId="urn:microsoft.com/office/officeart/2005/8/colors/colorful5" csCatId="colorful" phldr="1"/>
      <dgm:spPr/>
      <dgm:t>
        <a:bodyPr/>
        <a:lstStyle/>
        <a:p>
          <a:endParaRPr lang="es-ES"/>
        </a:p>
      </dgm:t>
    </dgm:pt>
    <dgm:pt modelId="{E705F5AA-4560-4EFE-9B9D-01A9A82C589D}">
      <dgm:prSet phldrT="[Texto]"/>
      <dgm:spPr/>
      <dgm:t>
        <a:bodyPr/>
        <a:lstStyle/>
        <a:p>
          <a:r>
            <a:rPr lang="es-ES">
              <a:latin typeface="AcmeFont" pitchFamily="2" charset="0"/>
            </a:rPr>
            <a:t>ASESORAMIENTO</a:t>
          </a:r>
        </a:p>
      </dgm:t>
    </dgm:pt>
    <dgm:pt modelId="{F8901614-F6A5-4505-B50E-849F75A0E507}" type="parTrans" cxnId="{03A0F513-AA4D-4243-BDB3-CEF99C28E355}">
      <dgm:prSet/>
      <dgm:spPr/>
      <dgm:t>
        <a:bodyPr/>
        <a:lstStyle/>
        <a:p>
          <a:endParaRPr lang="es-ES"/>
        </a:p>
      </dgm:t>
    </dgm:pt>
    <dgm:pt modelId="{E7629728-5AC0-4D02-9754-066686F50F69}" type="sibTrans" cxnId="{03A0F513-AA4D-4243-BDB3-CEF99C28E355}">
      <dgm:prSet/>
      <dgm:spPr/>
      <dgm:t>
        <a:bodyPr/>
        <a:lstStyle/>
        <a:p>
          <a:endParaRPr lang="es-ES"/>
        </a:p>
      </dgm:t>
    </dgm:pt>
    <dgm:pt modelId="{4615DE05-EBFC-46E0-8F2B-9F057D806C56}">
      <dgm:prSet phldrT="[Texto]"/>
      <dgm:spPr/>
      <dgm:t>
        <a:bodyPr/>
        <a:lstStyle/>
        <a:p>
          <a:r>
            <a:rPr lang="es-ES">
              <a:latin typeface="AcmeFont" pitchFamily="2" charset="0"/>
            </a:rPr>
            <a:t>MERCADO LABORAL</a:t>
          </a:r>
        </a:p>
      </dgm:t>
    </dgm:pt>
    <dgm:pt modelId="{63379375-9197-431B-868E-EA1E0A46B2BA}" type="parTrans" cxnId="{26021365-0F50-4365-8A6B-AECF271338E6}">
      <dgm:prSet/>
      <dgm:spPr/>
      <dgm:t>
        <a:bodyPr/>
        <a:lstStyle/>
        <a:p>
          <a:endParaRPr lang="es-ES"/>
        </a:p>
      </dgm:t>
    </dgm:pt>
    <dgm:pt modelId="{E11F07EB-2F7D-423F-8E4C-EA529F859EDB}" type="sibTrans" cxnId="{26021365-0F50-4365-8A6B-AECF271338E6}">
      <dgm:prSet/>
      <dgm:spPr/>
      <dgm:t>
        <a:bodyPr/>
        <a:lstStyle/>
        <a:p>
          <a:endParaRPr lang="es-ES"/>
        </a:p>
      </dgm:t>
    </dgm:pt>
    <dgm:pt modelId="{618014B9-05C7-4BFE-AB12-711DA6397C27}" type="pres">
      <dgm:prSet presAssocID="{399CE197-05DD-4910-85B9-C5D9F5546B6F}" presName="hierChild1" presStyleCnt="0">
        <dgm:presLayoutVars>
          <dgm:orgChart val="1"/>
          <dgm:chPref val="1"/>
          <dgm:dir/>
          <dgm:animOne val="branch"/>
          <dgm:animLvl val="lvl"/>
          <dgm:resizeHandles/>
        </dgm:presLayoutVars>
      </dgm:prSet>
      <dgm:spPr/>
      <dgm:t>
        <a:bodyPr/>
        <a:lstStyle/>
        <a:p>
          <a:endParaRPr lang="es-ES"/>
        </a:p>
      </dgm:t>
    </dgm:pt>
    <dgm:pt modelId="{3831CF6A-829A-4E6E-83C6-4F2C3002A4F6}" type="pres">
      <dgm:prSet presAssocID="{E705F5AA-4560-4EFE-9B9D-01A9A82C589D}" presName="hierRoot1" presStyleCnt="0">
        <dgm:presLayoutVars>
          <dgm:hierBranch val="init"/>
        </dgm:presLayoutVars>
      </dgm:prSet>
      <dgm:spPr/>
    </dgm:pt>
    <dgm:pt modelId="{9768456C-17CA-41CA-B4DB-27158CD206E3}" type="pres">
      <dgm:prSet presAssocID="{E705F5AA-4560-4EFE-9B9D-01A9A82C589D}" presName="rootComposite1" presStyleCnt="0"/>
      <dgm:spPr/>
    </dgm:pt>
    <dgm:pt modelId="{ECE54EF8-D75C-4A67-A651-2E0214BC5571}" type="pres">
      <dgm:prSet presAssocID="{E705F5AA-4560-4EFE-9B9D-01A9A82C589D}" presName="rootText1" presStyleLbl="node0" presStyleIdx="0" presStyleCnt="1" custLinFactNeighborX="17431" custLinFactNeighborY="-56">
        <dgm:presLayoutVars>
          <dgm:chPref val="3"/>
        </dgm:presLayoutVars>
      </dgm:prSet>
      <dgm:spPr/>
      <dgm:t>
        <a:bodyPr/>
        <a:lstStyle/>
        <a:p>
          <a:endParaRPr lang="es-ES"/>
        </a:p>
      </dgm:t>
    </dgm:pt>
    <dgm:pt modelId="{9CC1DD20-D5DB-42C7-81AB-0A06BC3A759E}" type="pres">
      <dgm:prSet presAssocID="{E705F5AA-4560-4EFE-9B9D-01A9A82C589D}" presName="rootConnector1" presStyleLbl="node1" presStyleIdx="0" presStyleCnt="0"/>
      <dgm:spPr/>
      <dgm:t>
        <a:bodyPr/>
        <a:lstStyle/>
        <a:p>
          <a:endParaRPr lang="es-ES"/>
        </a:p>
      </dgm:t>
    </dgm:pt>
    <dgm:pt modelId="{2633B373-412F-4655-9F32-B5DBA0D51B04}" type="pres">
      <dgm:prSet presAssocID="{E705F5AA-4560-4EFE-9B9D-01A9A82C589D}" presName="hierChild2" presStyleCnt="0"/>
      <dgm:spPr/>
    </dgm:pt>
    <dgm:pt modelId="{7979031E-3FC7-4299-83A1-9576E2EA75E3}" type="pres">
      <dgm:prSet presAssocID="{63379375-9197-431B-868E-EA1E0A46B2BA}" presName="Name37" presStyleLbl="parChTrans1D2" presStyleIdx="0" presStyleCnt="1"/>
      <dgm:spPr/>
      <dgm:t>
        <a:bodyPr/>
        <a:lstStyle/>
        <a:p>
          <a:endParaRPr lang="es-ES"/>
        </a:p>
      </dgm:t>
    </dgm:pt>
    <dgm:pt modelId="{0B22F09B-DEE2-43ED-AEDA-4FE4D82BB1C2}" type="pres">
      <dgm:prSet presAssocID="{4615DE05-EBFC-46E0-8F2B-9F057D806C56}" presName="hierRoot2" presStyleCnt="0">
        <dgm:presLayoutVars>
          <dgm:hierBranch val="init"/>
        </dgm:presLayoutVars>
      </dgm:prSet>
      <dgm:spPr/>
    </dgm:pt>
    <dgm:pt modelId="{D6303798-4E78-4F77-96CD-7E3247D7C671}" type="pres">
      <dgm:prSet presAssocID="{4615DE05-EBFC-46E0-8F2B-9F057D806C56}" presName="rootComposite" presStyleCnt="0"/>
      <dgm:spPr/>
    </dgm:pt>
    <dgm:pt modelId="{FF8E42FF-C741-4316-B728-312318C6C242}" type="pres">
      <dgm:prSet presAssocID="{4615DE05-EBFC-46E0-8F2B-9F057D806C56}" presName="rootText" presStyleLbl="node2" presStyleIdx="0" presStyleCnt="1" custLinFactNeighborX="4341" custLinFactNeighborY="63360">
        <dgm:presLayoutVars>
          <dgm:chPref val="3"/>
        </dgm:presLayoutVars>
      </dgm:prSet>
      <dgm:spPr/>
      <dgm:t>
        <a:bodyPr/>
        <a:lstStyle/>
        <a:p>
          <a:endParaRPr lang="es-ES"/>
        </a:p>
      </dgm:t>
    </dgm:pt>
    <dgm:pt modelId="{CCD02836-1B02-4685-A47E-8C1EE04A8FA5}" type="pres">
      <dgm:prSet presAssocID="{4615DE05-EBFC-46E0-8F2B-9F057D806C56}" presName="rootConnector" presStyleLbl="node2" presStyleIdx="0" presStyleCnt="1"/>
      <dgm:spPr/>
      <dgm:t>
        <a:bodyPr/>
        <a:lstStyle/>
        <a:p>
          <a:endParaRPr lang="es-ES"/>
        </a:p>
      </dgm:t>
    </dgm:pt>
    <dgm:pt modelId="{FD920837-2390-4EF4-B831-225C833DD336}" type="pres">
      <dgm:prSet presAssocID="{4615DE05-EBFC-46E0-8F2B-9F057D806C56}" presName="hierChild4" presStyleCnt="0"/>
      <dgm:spPr/>
    </dgm:pt>
    <dgm:pt modelId="{94997F28-6B59-4900-ACC1-300A94A91E53}" type="pres">
      <dgm:prSet presAssocID="{4615DE05-EBFC-46E0-8F2B-9F057D806C56}" presName="hierChild5" presStyleCnt="0"/>
      <dgm:spPr/>
    </dgm:pt>
    <dgm:pt modelId="{7089021B-6312-4E32-9582-2ACD5A24BB5B}" type="pres">
      <dgm:prSet presAssocID="{E705F5AA-4560-4EFE-9B9D-01A9A82C589D}" presName="hierChild3" presStyleCnt="0"/>
      <dgm:spPr/>
    </dgm:pt>
  </dgm:ptLst>
  <dgm:cxnLst>
    <dgm:cxn modelId="{06817DEB-33AF-4C59-86EF-9A70796BAF29}" type="presOf" srcId="{4615DE05-EBFC-46E0-8F2B-9F057D806C56}" destId="{FF8E42FF-C741-4316-B728-312318C6C242}" srcOrd="0" destOrd="0" presId="urn:microsoft.com/office/officeart/2005/8/layout/orgChart1"/>
    <dgm:cxn modelId="{70BA3EF6-FF42-43E9-A9E7-2E8A5479D8E5}" type="presOf" srcId="{399CE197-05DD-4910-85B9-C5D9F5546B6F}" destId="{618014B9-05C7-4BFE-AB12-711DA6397C27}" srcOrd="0" destOrd="0" presId="urn:microsoft.com/office/officeart/2005/8/layout/orgChart1"/>
    <dgm:cxn modelId="{74464CDE-387D-47A4-99DB-CCB0732D8513}" type="presOf" srcId="{63379375-9197-431B-868E-EA1E0A46B2BA}" destId="{7979031E-3FC7-4299-83A1-9576E2EA75E3}" srcOrd="0" destOrd="0" presId="urn:microsoft.com/office/officeart/2005/8/layout/orgChart1"/>
    <dgm:cxn modelId="{541712BE-C032-4BCD-BB7D-5205901317B0}" type="presOf" srcId="{E705F5AA-4560-4EFE-9B9D-01A9A82C589D}" destId="{9CC1DD20-D5DB-42C7-81AB-0A06BC3A759E}" srcOrd="1" destOrd="0" presId="urn:microsoft.com/office/officeart/2005/8/layout/orgChart1"/>
    <dgm:cxn modelId="{26021365-0F50-4365-8A6B-AECF271338E6}" srcId="{E705F5AA-4560-4EFE-9B9D-01A9A82C589D}" destId="{4615DE05-EBFC-46E0-8F2B-9F057D806C56}" srcOrd="0" destOrd="0" parTransId="{63379375-9197-431B-868E-EA1E0A46B2BA}" sibTransId="{E11F07EB-2F7D-423F-8E4C-EA529F859EDB}"/>
    <dgm:cxn modelId="{6ABA7C89-E668-4ED1-AB43-FFEFF0FC5F18}" type="presOf" srcId="{4615DE05-EBFC-46E0-8F2B-9F057D806C56}" destId="{CCD02836-1B02-4685-A47E-8C1EE04A8FA5}" srcOrd="1" destOrd="0" presId="urn:microsoft.com/office/officeart/2005/8/layout/orgChart1"/>
    <dgm:cxn modelId="{4483AF3E-C1A4-4B29-80C0-EA20FDC794AE}" type="presOf" srcId="{E705F5AA-4560-4EFE-9B9D-01A9A82C589D}" destId="{ECE54EF8-D75C-4A67-A651-2E0214BC5571}" srcOrd="0" destOrd="0" presId="urn:microsoft.com/office/officeart/2005/8/layout/orgChart1"/>
    <dgm:cxn modelId="{03A0F513-AA4D-4243-BDB3-CEF99C28E355}" srcId="{399CE197-05DD-4910-85B9-C5D9F5546B6F}" destId="{E705F5AA-4560-4EFE-9B9D-01A9A82C589D}" srcOrd="0" destOrd="0" parTransId="{F8901614-F6A5-4505-B50E-849F75A0E507}" sibTransId="{E7629728-5AC0-4D02-9754-066686F50F69}"/>
    <dgm:cxn modelId="{8C1CD4E0-6155-4BAE-85D4-3E4A22E43CD6}" type="presParOf" srcId="{618014B9-05C7-4BFE-AB12-711DA6397C27}" destId="{3831CF6A-829A-4E6E-83C6-4F2C3002A4F6}" srcOrd="0" destOrd="0" presId="urn:microsoft.com/office/officeart/2005/8/layout/orgChart1"/>
    <dgm:cxn modelId="{09B4ABB6-92ED-423D-9A16-5FCB83FCD9BB}" type="presParOf" srcId="{3831CF6A-829A-4E6E-83C6-4F2C3002A4F6}" destId="{9768456C-17CA-41CA-B4DB-27158CD206E3}" srcOrd="0" destOrd="0" presId="urn:microsoft.com/office/officeart/2005/8/layout/orgChart1"/>
    <dgm:cxn modelId="{171E5580-C4B6-4B6E-A0A6-0C42281D7A99}" type="presParOf" srcId="{9768456C-17CA-41CA-B4DB-27158CD206E3}" destId="{ECE54EF8-D75C-4A67-A651-2E0214BC5571}" srcOrd="0" destOrd="0" presId="urn:microsoft.com/office/officeart/2005/8/layout/orgChart1"/>
    <dgm:cxn modelId="{39CB1422-9503-442E-9474-A683F0071803}" type="presParOf" srcId="{9768456C-17CA-41CA-B4DB-27158CD206E3}" destId="{9CC1DD20-D5DB-42C7-81AB-0A06BC3A759E}" srcOrd="1" destOrd="0" presId="urn:microsoft.com/office/officeart/2005/8/layout/orgChart1"/>
    <dgm:cxn modelId="{2041C3F7-DDDD-48A2-8B99-83DBA00BFF27}" type="presParOf" srcId="{3831CF6A-829A-4E6E-83C6-4F2C3002A4F6}" destId="{2633B373-412F-4655-9F32-B5DBA0D51B04}" srcOrd="1" destOrd="0" presId="urn:microsoft.com/office/officeart/2005/8/layout/orgChart1"/>
    <dgm:cxn modelId="{3D44B0DF-9D37-47E5-A93D-AAA70CE461AA}" type="presParOf" srcId="{2633B373-412F-4655-9F32-B5DBA0D51B04}" destId="{7979031E-3FC7-4299-83A1-9576E2EA75E3}" srcOrd="0" destOrd="0" presId="urn:microsoft.com/office/officeart/2005/8/layout/orgChart1"/>
    <dgm:cxn modelId="{4BD8088D-163C-4894-AC24-877C342DEBE0}" type="presParOf" srcId="{2633B373-412F-4655-9F32-B5DBA0D51B04}" destId="{0B22F09B-DEE2-43ED-AEDA-4FE4D82BB1C2}" srcOrd="1" destOrd="0" presId="urn:microsoft.com/office/officeart/2005/8/layout/orgChart1"/>
    <dgm:cxn modelId="{C1B6563F-1CE5-4720-9725-F37F7E72F393}" type="presParOf" srcId="{0B22F09B-DEE2-43ED-AEDA-4FE4D82BB1C2}" destId="{D6303798-4E78-4F77-96CD-7E3247D7C671}" srcOrd="0" destOrd="0" presId="urn:microsoft.com/office/officeart/2005/8/layout/orgChart1"/>
    <dgm:cxn modelId="{D9D13A05-25E5-4506-81AF-6D7E634DEEE0}" type="presParOf" srcId="{D6303798-4E78-4F77-96CD-7E3247D7C671}" destId="{FF8E42FF-C741-4316-B728-312318C6C242}" srcOrd="0" destOrd="0" presId="urn:microsoft.com/office/officeart/2005/8/layout/orgChart1"/>
    <dgm:cxn modelId="{D350D4FA-54B6-48F6-874A-5366A7419067}" type="presParOf" srcId="{D6303798-4E78-4F77-96CD-7E3247D7C671}" destId="{CCD02836-1B02-4685-A47E-8C1EE04A8FA5}" srcOrd="1" destOrd="0" presId="urn:microsoft.com/office/officeart/2005/8/layout/orgChart1"/>
    <dgm:cxn modelId="{F85797D6-A563-4E48-9146-D94AD86E6F2D}" type="presParOf" srcId="{0B22F09B-DEE2-43ED-AEDA-4FE4D82BB1C2}" destId="{FD920837-2390-4EF4-B831-225C833DD336}" srcOrd="1" destOrd="0" presId="urn:microsoft.com/office/officeart/2005/8/layout/orgChart1"/>
    <dgm:cxn modelId="{29C7EA7C-EA91-4801-910F-DA6E860A031F}" type="presParOf" srcId="{0B22F09B-DEE2-43ED-AEDA-4FE4D82BB1C2}" destId="{94997F28-6B59-4900-ACC1-300A94A91E53}" srcOrd="2" destOrd="0" presId="urn:microsoft.com/office/officeart/2005/8/layout/orgChart1"/>
    <dgm:cxn modelId="{100EF06D-88D0-4C1B-8386-0BF69046A51D}" type="presParOf" srcId="{3831CF6A-829A-4E6E-83C6-4F2C3002A4F6}" destId="{7089021B-6312-4E32-9582-2ACD5A24BB5B}"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A49637-0D65-4D82-AFB4-BD1F5B46DE91}" type="doc">
      <dgm:prSet loTypeId="urn:microsoft.com/office/officeart/2005/8/layout/orgChart1" loCatId="hierarchy" qsTypeId="urn:microsoft.com/office/officeart/2005/8/quickstyle/3d5" qsCatId="3D" csTypeId="urn:microsoft.com/office/officeart/2005/8/colors/colorful5" csCatId="colorful" phldr="1"/>
      <dgm:spPr/>
      <dgm:t>
        <a:bodyPr/>
        <a:lstStyle/>
        <a:p>
          <a:endParaRPr lang="es-ES"/>
        </a:p>
      </dgm:t>
    </dgm:pt>
    <dgm:pt modelId="{D013DBFA-4AE0-4583-B927-3F2C53532A76}">
      <dgm:prSet phldrT="[Texto]"/>
      <dgm:spPr/>
      <dgm:t>
        <a:bodyPr/>
        <a:lstStyle/>
        <a:p>
          <a:r>
            <a:rPr lang="es-ES">
              <a:latin typeface="AcmeFont" pitchFamily="2" charset="0"/>
            </a:rPr>
            <a:t>ORIENTACI</a:t>
          </a:r>
          <a:r>
            <a:rPr lang="es-ES">
              <a:latin typeface="AcmeFont" pitchFamily="2" charset="0"/>
            </a:rPr>
            <a:t>Ó</a:t>
          </a:r>
          <a:r>
            <a:rPr lang="es-ES">
              <a:latin typeface="AcmeFont" pitchFamily="2" charset="0"/>
            </a:rPr>
            <a:t>N</a:t>
          </a:r>
        </a:p>
      </dgm:t>
    </dgm:pt>
    <dgm:pt modelId="{2356599B-C0C4-4CF0-910D-5A6B92CA133D}" type="parTrans" cxnId="{CDB1CF90-4F76-438B-8636-DC213D40436E}">
      <dgm:prSet/>
      <dgm:spPr/>
      <dgm:t>
        <a:bodyPr/>
        <a:lstStyle/>
        <a:p>
          <a:endParaRPr lang="es-ES"/>
        </a:p>
      </dgm:t>
    </dgm:pt>
    <dgm:pt modelId="{8D9E1CA8-56FF-4F24-9F10-C1BF83E83936}" type="sibTrans" cxnId="{CDB1CF90-4F76-438B-8636-DC213D40436E}">
      <dgm:prSet/>
      <dgm:spPr/>
      <dgm:t>
        <a:bodyPr/>
        <a:lstStyle/>
        <a:p>
          <a:endParaRPr lang="es-ES"/>
        </a:p>
      </dgm:t>
    </dgm:pt>
    <dgm:pt modelId="{9B6DA91F-DA98-4DB6-8BE9-8FDFCA512A41}">
      <dgm:prSet phldrT="[Texto]"/>
      <dgm:spPr/>
      <dgm:t>
        <a:bodyPr/>
        <a:lstStyle/>
        <a:p>
          <a:r>
            <a:rPr lang="es-ES">
              <a:latin typeface="AcmeFont" pitchFamily="2" charset="0"/>
            </a:rPr>
            <a:t>GU</a:t>
          </a:r>
          <a:r>
            <a:rPr lang="es-ES">
              <a:latin typeface="AcmeFont" pitchFamily="2" charset="0"/>
            </a:rPr>
            <a:t>ÍA CUALIFICADA</a:t>
          </a:r>
          <a:endParaRPr lang="es-ES">
            <a:latin typeface="AcmeFont" pitchFamily="2" charset="0"/>
          </a:endParaRPr>
        </a:p>
      </dgm:t>
    </dgm:pt>
    <dgm:pt modelId="{84E2262E-D8B7-4B17-813C-939234C26AEE}" type="parTrans" cxnId="{78B402E5-676E-43C5-9BB6-0E8985E14BAD}">
      <dgm:prSet/>
      <dgm:spPr/>
      <dgm:t>
        <a:bodyPr/>
        <a:lstStyle/>
        <a:p>
          <a:endParaRPr lang="es-ES"/>
        </a:p>
      </dgm:t>
    </dgm:pt>
    <dgm:pt modelId="{A41A280F-5E5A-4ACD-BB26-E391AAFE33CC}" type="sibTrans" cxnId="{78B402E5-676E-43C5-9BB6-0E8985E14BAD}">
      <dgm:prSet/>
      <dgm:spPr/>
      <dgm:t>
        <a:bodyPr/>
        <a:lstStyle/>
        <a:p>
          <a:endParaRPr lang="es-ES"/>
        </a:p>
      </dgm:t>
    </dgm:pt>
    <dgm:pt modelId="{65D2B834-2DE8-427C-99F5-D0264789C318}" type="pres">
      <dgm:prSet presAssocID="{6CA49637-0D65-4D82-AFB4-BD1F5B46DE91}" presName="hierChild1" presStyleCnt="0">
        <dgm:presLayoutVars>
          <dgm:orgChart val="1"/>
          <dgm:chPref val="1"/>
          <dgm:dir/>
          <dgm:animOne val="branch"/>
          <dgm:animLvl val="lvl"/>
          <dgm:resizeHandles/>
        </dgm:presLayoutVars>
      </dgm:prSet>
      <dgm:spPr/>
      <dgm:t>
        <a:bodyPr/>
        <a:lstStyle/>
        <a:p>
          <a:endParaRPr lang="es-ES"/>
        </a:p>
      </dgm:t>
    </dgm:pt>
    <dgm:pt modelId="{9CAFBB74-1368-46E1-9A9C-14ADE6D381D6}" type="pres">
      <dgm:prSet presAssocID="{D013DBFA-4AE0-4583-B927-3F2C53532A76}" presName="hierRoot1" presStyleCnt="0">
        <dgm:presLayoutVars>
          <dgm:hierBranch val="init"/>
        </dgm:presLayoutVars>
      </dgm:prSet>
      <dgm:spPr/>
    </dgm:pt>
    <dgm:pt modelId="{F7ECB2B6-A31A-4621-B072-156192DF612D}" type="pres">
      <dgm:prSet presAssocID="{D013DBFA-4AE0-4583-B927-3F2C53532A76}" presName="rootComposite1" presStyleCnt="0"/>
      <dgm:spPr/>
    </dgm:pt>
    <dgm:pt modelId="{97DF5A07-5CF3-4344-82D3-77CB889E2256}" type="pres">
      <dgm:prSet presAssocID="{D013DBFA-4AE0-4583-B927-3F2C53532A76}" presName="rootText1" presStyleLbl="node0" presStyleIdx="0" presStyleCnt="1" custScaleX="127788" custScaleY="137563" custLinFactNeighborX="12582" custLinFactNeighborY="-35236">
        <dgm:presLayoutVars>
          <dgm:chPref val="3"/>
        </dgm:presLayoutVars>
      </dgm:prSet>
      <dgm:spPr/>
      <dgm:t>
        <a:bodyPr/>
        <a:lstStyle/>
        <a:p>
          <a:endParaRPr lang="es-ES"/>
        </a:p>
      </dgm:t>
    </dgm:pt>
    <dgm:pt modelId="{B6300761-25A1-4095-A9F3-BCBDC96EBC20}" type="pres">
      <dgm:prSet presAssocID="{D013DBFA-4AE0-4583-B927-3F2C53532A76}" presName="rootConnector1" presStyleLbl="node1" presStyleIdx="0" presStyleCnt="0"/>
      <dgm:spPr/>
      <dgm:t>
        <a:bodyPr/>
        <a:lstStyle/>
        <a:p>
          <a:endParaRPr lang="es-ES"/>
        </a:p>
      </dgm:t>
    </dgm:pt>
    <dgm:pt modelId="{16801D2E-5B38-4CD1-812E-34C0065C2611}" type="pres">
      <dgm:prSet presAssocID="{D013DBFA-4AE0-4583-B927-3F2C53532A76}" presName="hierChild2" presStyleCnt="0"/>
      <dgm:spPr/>
    </dgm:pt>
    <dgm:pt modelId="{53CE1B67-7F5F-43DB-B87B-F10933610A9A}" type="pres">
      <dgm:prSet presAssocID="{84E2262E-D8B7-4B17-813C-939234C26AEE}" presName="Name37" presStyleLbl="parChTrans1D2" presStyleIdx="0" presStyleCnt="1"/>
      <dgm:spPr/>
      <dgm:t>
        <a:bodyPr/>
        <a:lstStyle/>
        <a:p>
          <a:endParaRPr lang="es-ES"/>
        </a:p>
      </dgm:t>
    </dgm:pt>
    <dgm:pt modelId="{6D64B9C3-F5CA-4208-9777-FD1176010013}" type="pres">
      <dgm:prSet presAssocID="{9B6DA91F-DA98-4DB6-8BE9-8FDFCA512A41}" presName="hierRoot2" presStyleCnt="0">
        <dgm:presLayoutVars>
          <dgm:hierBranch val="init"/>
        </dgm:presLayoutVars>
      </dgm:prSet>
      <dgm:spPr/>
    </dgm:pt>
    <dgm:pt modelId="{5C6CCF6B-7DAE-44B5-8788-531C475FFA03}" type="pres">
      <dgm:prSet presAssocID="{9B6DA91F-DA98-4DB6-8BE9-8FDFCA512A41}" presName="rootComposite" presStyleCnt="0"/>
      <dgm:spPr/>
    </dgm:pt>
    <dgm:pt modelId="{3379AD98-F835-4E40-A42C-F30F5C8A7F95}" type="pres">
      <dgm:prSet presAssocID="{9B6DA91F-DA98-4DB6-8BE9-8FDFCA512A41}" presName="rootText" presStyleLbl="node2" presStyleIdx="0" presStyleCnt="1" custScaleX="162997" custScaleY="208965" custLinFactNeighborX="13767" custLinFactNeighborY="35957">
        <dgm:presLayoutVars>
          <dgm:chPref val="3"/>
        </dgm:presLayoutVars>
      </dgm:prSet>
      <dgm:spPr/>
      <dgm:t>
        <a:bodyPr/>
        <a:lstStyle/>
        <a:p>
          <a:endParaRPr lang="es-ES"/>
        </a:p>
      </dgm:t>
    </dgm:pt>
    <dgm:pt modelId="{4BA95377-1007-4261-A4EF-44EF9F87B9B7}" type="pres">
      <dgm:prSet presAssocID="{9B6DA91F-DA98-4DB6-8BE9-8FDFCA512A41}" presName="rootConnector" presStyleLbl="node2" presStyleIdx="0" presStyleCnt="1"/>
      <dgm:spPr/>
      <dgm:t>
        <a:bodyPr/>
        <a:lstStyle/>
        <a:p>
          <a:endParaRPr lang="es-ES"/>
        </a:p>
      </dgm:t>
    </dgm:pt>
    <dgm:pt modelId="{C6FAF3EA-8CF4-4118-9618-1315576DF45C}" type="pres">
      <dgm:prSet presAssocID="{9B6DA91F-DA98-4DB6-8BE9-8FDFCA512A41}" presName="hierChild4" presStyleCnt="0"/>
      <dgm:spPr/>
    </dgm:pt>
    <dgm:pt modelId="{99408389-747E-4670-90D5-814B85EA5557}" type="pres">
      <dgm:prSet presAssocID="{9B6DA91F-DA98-4DB6-8BE9-8FDFCA512A41}" presName="hierChild5" presStyleCnt="0"/>
      <dgm:spPr/>
    </dgm:pt>
    <dgm:pt modelId="{0BB357B1-52CB-407A-A3D0-A94F632F8F8C}" type="pres">
      <dgm:prSet presAssocID="{D013DBFA-4AE0-4583-B927-3F2C53532A76}" presName="hierChild3" presStyleCnt="0"/>
      <dgm:spPr/>
    </dgm:pt>
  </dgm:ptLst>
  <dgm:cxnLst>
    <dgm:cxn modelId="{7AC1A3A2-E73A-4D90-9C64-7467B23F7594}" type="presOf" srcId="{9B6DA91F-DA98-4DB6-8BE9-8FDFCA512A41}" destId="{3379AD98-F835-4E40-A42C-F30F5C8A7F95}" srcOrd="0" destOrd="0" presId="urn:microsoft.com/office/officeart/2005/8/layout/orgChart1"/>
    <dgm:cxn modelId="{15C1BC22-8DC4-4341-9AC1-3F1040227B39}" type="presOf" srcId="{6CA49637-0D65-4D82-AFB4-BD1F5B46DE91}" destId="{65D2B834-2DE8-427C-99F5-D0264789C318}" srcOrd="0" destOrd="0" presId="urn:microsoft.com/office/officeart/2005/8/layout/orgChart1"/>
    <dgm:cxn modelId="{CDB1CF90-4F76-438B-8636-DC213D40436E}" srcId="{6CA49637-0D65-4D82-AFB4-BD1F5B46DE91}" destId="{D013DBFA-4AE0-4583-B927-3F2C53532A76}" srcOrd="0" destOrd="0" parTransId="{2356599B-C0C4-4CF0-910D-5A6B92CA133D}" sibTransId="{8D9E1CA8-56FF-4F24-9F10-C1BF83E83936}"/>
    <dgm:cxn modelId="{F8A7BC1B-75E1-4E14-8A09-F284AEC209EC}" type="presOf" srcId="{9B6DA91F-DA98-4DB6-8BE9-8FDFCA512A41}" destId="{4BA95377-1007-4261-A4EF-44EF9F87B9B7}" srcOrd="1" destOrd="0" presId="urn:microsoft.com/office/officeart/2005/8/layout/orgChart1"/>
    <dgm:cxn modelId="{AA3BC55C-49B1-4D1B-BBB9-B17FCA392167}" type="presOf" srcId="{D013DBFA-4AE0-4583-B927-3F2C53532A76}" destId="{97DF5A07-5CF3-4344-82D3-77CB889E2256}" srcOrd="0" destOrd="0" presId="urn:microsoft.com/office/officeart/2005/8/layout/orgChart1"/>
    <dgm:cxn modelId="{67968048-F877-440B-B2A7-C2A63186C4D0}" type="presOf" srcId="{84E2262E-D8B7-4B17-813C-939234C26AEE}" destId="{53CE1B67-7F5F-43DB-B87B-F10933610A9A}" srcOrd="0" destOrd="0" presId="urn:microsoft.com/office/officeart/2005/8/layout/orgChart1"/>
    <dgm:cxn modelId="{78B402E5-676E-43C5-9BB6-0E8985E14BAD}" srcId="{D013DBFA-4AE0-4583-B927-3F2C53532A76}" destId="{9B6DA91F-DA98-4DB6-8BE9-8FDFCA512A41}" srcOrd="0" destOrd="0" parTransId="{84E2262E-D8B7-4B17-813C-939234C26AEE}" sibTransId="{A41A280F-5E5A-4ACD-BB26-E391AAFE33CC}"/>
    <dgm:cxn modelId="{9EB4BADF-3642-4D09-BFC7-178ABABE5A52}" type="presOf" srcId="{D013DBFA-4AE0-4583-B927-3F2C53532A76}" destId="{B6300761-25A1-4095-A9F3-BCBDC96EBC20}" srcOrd="1" destOrd="0" presId="urn:microsoft.com/office/officeart/2005/8/layout/orgChart1"/>
    <dgm:cxn modelId="{505B2329-C914-4F58-9379-E98F36DA50B9}" type="presParOf" srcId="{65D2B834-2DE8-427C-99F5-D0264789C318}" destId="{9CAFBB74-1368-46E1-9A9C-14ADE6D381D6}" srcOrd="0" destOrd="0" presId="urn:microsoft.com/office/officeart/2005/8/layout/orgChart1"/>
    <dgm:cxn modelId="{0779244B-7CEF-4229-8B95-D09A44969AA2}" type="presParOf" srcId="{9CAFBB74-1368-46E1-9A9C-14ADE6D381D6}" destId="{F7ECB2B6-A31A-4621-B072-156192DF612D}" srcOrd="0" destOrd="0" presId="urn:microsoft.com/office/officeart/2005/8/layout/orgChart1"/>
    <dgm:cxn modelId="{7062175F-B0BE-46CC-A684-D28E310EE0F9}" type="presParOf" srcId="{F7ECB2B6-A31A-4621-B072-156192DF612D}" destId="{97DF5A07-5CF3-4344-82D3-77CB889E2256}" srcOrd="0" destOrd="0" presId="urn:microsoft.com/office/officeart/2005/8/layout/orgChart1"/>
    <dgm:cxn modelId="{58F8CE3C-3DC9-4DD7-9818-DD89BD2B8D5D}" type="presParOf" srcId="{F7ECB2B6-A31A-4621-B072-156192DF612D}" destId="{B6300761-25A1-4095-A9F3-BCBDC96EBC20}" srcOrd="1" destOrd="0" presId="urn:microsoft.com/office/officeart/2005/8/layout/orgChart1"/>
    <dgm:cxn modelId="{76176AA5-EADC-4871-9AE3-2111D9E5C0EA}" type="presParOf" srcId="{9CAFBB74-1368-46E1-9A9C-14ADE6D381D6}" destId="{16801D2E-5B38-4CD1-812E-34C0065C2611}" srcOrd="1" destOrd="0" presId="urn:microsoft.com/office/officeart/2005/8/layout/orgChart1"/>
    <dgm:cxn modelId="{BB54FA79-D305-4B1F-9724-6829A0759DF7}" type="presParOf" srcId="{16801D2E-5B38-4CD1-812E-34C0065C2611}" destId="{53CE1B67-7F5F-43DB-B87B-F10933610A9A}" srcOrd="0" destOrd="0" presId="urn:microsoft.com/office/officeart/2005/8/layout/orgChart1"/>
    <dgm:cxn modelId="{A5D760F1-61C9-4598-B5A6-81DCF9D15C08}" type="presParOf" srcId="{16801D2E-5B38-4CD1-812E-34C0065C2611}" destId="{6D64B9C3-F5CA-4208-9777-FD1176010013}" srcOrd="1" destOrd="0" presId="urn:microsoft.com/office/officeart/2005/8/layout/orgChart1"/>
    <dgm:cxn modelId="{EC33ACC3-FAF7-46F7-9BFE-C90C68E9C59C}" type="presParOf" srcId="{6D64B9C3-F5CA-4208-9777-FD1176010013}" destId="{5C6CCF6B-7DAE-44B5-8788-531C475FFA03}" srcOrd="0" destOrd="0" presId="urn:microsoft.com/office/officeart/2005/8/layout/orgChart1"/>
    <dgm:cxn modelId="{361F7BE3-AC4C-4733-9F14-3EE13FF436B4}" type="presParOf" srcId="{5C6CCF6B-7DAE-44B5-8788-531C475FFA03}" destId="{3379AD98-F835-4E40-A42C-F30F5C8A7F95}" srcOrd="0" destOrd="0" presId="urn:microsoft.com/office/officeart/2005/8/layout/orgChart1"/>
    <dgm:cxn modelId="{35D9427C-BF61-446A-902F-9817AFAAABE8}" type="presParOf" srcId="{5C6CCF6B-7DAE-44B5-8788-531C475FFA03}" destId="{4BA95377-1007-4261-A4EF-44EF9F87B9B7}" srcOrd="1" destOrd="0" presId="urn:microsoft.com/office/officeart/2005/8/layout/orgChart1"/>
    <dgm:cxn modelId="{4B5175BF-57AB-435C-A535-EAF6F721821B}" type="presParOf" srcId="{6D64B9C3-F5CA-4208-9777-FD1176010013}" destId="{C6FAF3EA-8CF4-4118-9618-1315576DF45C}" srcOrd="1" destOrd="0" presId="urn:microsoft.com/office/officeart/2005/8/layout/orgChart1"/>
    <dgm:cxn modelId="{745A4FCD-58C3-4498-85D3-AA84BE4F2730}" type="presParOf" srcId="{6D64B9C3-F5CA-4208-9777-FD1176010013}" destId="{99408389-747E-4670-90D5-814B85EA5557}" srcOrd="2" destOrd="0" presId="urn:microsoft.com/office/officeart/2005/8/layout/orgChart1"/>
    <dgm:cxn modelId="{56444AC6-D909-4F62-9370-E114392D6DEE}" type="presParOf" srcId="{9CAFBB74-1368-46E1-9A9C-14ADE6D381D6}" destId="{0BB357B1-52CB-407A-A3D0-A94F632F8F8C}" srcOrd="2" destOrd="0" presId="urn:microsoft.com/office/officeart/2005/8/layout/orgChart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ADA15D-EE74-4D72-9B14-6340020CBD6D}" type="doc">
      <dgm:prSet loTypeId="urn:microsoft.com/office/officeart/2005/8/layout/radial3" loCatId="cycle" qsTypeId="urn:microsoft.com/office/officeart/2005/8/quickstyle/3d2" qsCatId="3D" csTypeId="urn:microsoft.com/office/officeart/2005/8/colors/accent1_2" csCatId="accent1" phldr="1"/>
      <dgm:spPr/>
      <dgm:t>
        <a:bodyPr/>
        <a:lstStyle/>
        <a:p>
          <a:endParaRPr lang="es-ES"/>
        </a:p>
      </dgm:t>
    </dgm:pt>
    <dgm:pt modelId="{51537518-E1C3-4A40-AC85-EDAD2D0D1167}">
      <dgm:prSet phldrT="[Texto]"/>
      <dgm:spPr>
        <a:gradFill rotWithShape="0">
          <a:gsLst>
            <a:gs pos="0">
              <a:srgbClr val="F2F7C9"/>
            </a:gs>
            <a:gs pos="50000">
              <a:schemeClr val="accent4">
                <a:lumMod val="40000"/>
                <a:lumOff val="60000"/>
              </a:schemeClr>
            </a:gs>
            <a:gs pos="100000">
              <a:srgbClr val="9691F3"/>
            </a:gs>
          </a:gsLst>
        </a:gradFill>
      </dgm:spPr>
      <dgm:t>
        <a:bodyPr/>
        <a:lstStyle/>
        <a:p>
          <a:r>
            <a:rPr lang="es-ES"/>
            <a:t>      </a:t>
          </a:r>
        </a:p>
      </dgm:t>
    </dgm:pt>
    <dgm:pt modelId="{082CF1AB-5A8D-48EC-88C7-08340B3DB1D2}" type="parTrans" cxnId="{05BA5DDB-AA7A-435F-8FD9-5183752A7D76}">
      <dgm:prSet/>
      <dgm:spPr/>
      <dgm:t>
        <a:bodyPr/>
        <a:lstStyle/>
        <a:p>
          <a:endParaRPr lang="es-ES"/>
        </a:p>
      </dgm:t>
    </dgm:pt>
    <dgm:pt modelId="{1E4EE313-1C48-471D-A752-A991261E1BF2}" type="sibTrans" cxnId="{05BA5DDB-AA7A-435F-8FD9-5183752A7D76}">
      <dgm:prSet/>
      <dgm:spPr/>
      <dgm:t>
        <a:bodyPr/>
        <a:lstStyle/>
        <a:p>
          <a:endParaRPr lang="es-ES"/>
        </a:p>
      </dgm:t>
    </dgm:pt>
    <dgm:pt modelId="{2869ED7C-89F0-4C23-8553-D4CF8BBBA99F}">
      <dgm:prSet phldrT="[Texto]"/>
      <dgm:spPr>
        <a:gradFill rotWithShape="0">
          <a:gsLst>
            <a:gs pos="0">
              <a:srgbClr val="9691F3">
                <a:alpha val="49804"/>
              </a:srgbClr>
            </a:gs>
            <a:gs pos="0">
              <a:srgbClr val="4C48EA">
                <a:alpha val="49804"/>
              </a:srgbClr>
            </a:gs>
            <a:gs pos="100000">
              <a:srgbClr val="310DE5"/>
            </a:gs>
          </a:gsLst>
        </a:gradFill>
      </dgm:spPr>
      <dgm:t>
        <a:bodyPr/>
        <a:lstStyle/>
        <a:p>
          <a:pPr>
            <a:spcAft>
              <a:spcPts val="600"/>
            </a:spcAft>
          </a:pPr>
          <a:r>
            <a:rPr lang="es-ES">
              <a:solidFill>
                <a:srgbClr val="FFFF00"/>
              </a:solidFill>
              <a:latin typeface="Franklin Gothic Heavy" panose="020B0903020102020204" pitchFamily="34" charset="0"/>
              <a:cs typeface="Aharoni" panose="02010803020104030203" pitchFamily="2" charset="-79"/>
            </a:rPr>
            <a:t>REDUCIR EL ABANDONO ESCOLAR TEMPRANO CON GU</a:t>
          </a:r>
          <a:r>
            <a:rPr lang="es-ES">
              <a:solidFill>
                <a:srgbClr val="FFFF00"/>
              </a:solidFill>
              <a:latin typeface="Franklin Gothic Heavy" panose="020B0903020102020204" pitchFamily="34" charset="0"/>
              <a:cs typeface="Aharoni" panose="02010803020104030203" pitchFamily="2" charset="-79"/>
            </a:rPr>
            <a:t>ÍA CUALIFICADA</a:t>
          </a:r>
          <a:endParaRPr lang="es-ES">
            <a:solidFill>
              <a:srgbClr val="FFFF00"/>
            </a:solidFill>
            <a:latin typeface="Franklin Gothic Heavy" panose="020B0903020102020204" pitchFamily="34" charset="0"/>
            <a:cs typeface="Aharoni" panose="02010803020104030203" pitchFamily="2" charset="-79"/>
          </a:endParaRPr>
        </a:p>
      </dgm:t>
    </dgm:pt>
    <dgm:pt modelId="{A387CC6C-79CE-47BC-8315-309ACF6C32F9}" type="parTrans" cxnId="{06CE0664-E46C-49AE-AAD6-8763950B5212}">
      <dgm:prSet/>
      <dgm:spPr/>
      <dgm:t>
        <a:bodyPr/>
        <a:lstStyle/>
        <a:p>
          <a:endParaRPr lang="es-ES"/>
        </a:p>
      </dgm:t>
    </dgm:pt>
    <dgm:pt modelId="{2B844CBD-F29D-44E6-BC88-F40E98B3C8AE}" type="sibTrans" cxnId="{06CE0664-E46C-49AE-AAD6-8763950B5212}">
      <dgm:prSet/>
      <dgm:spPr/>
      <dgm:t>
        <a:bodyPr/>
        <a:lstStyle/>
        <a:p>
          <a:endParaRPr lang="es-ES"/>
        </a:p>
      </dgm:t>
    </dgm:pt>
    <dgm:pt modelId="{B2826F18-39A0-476F-8E17-37308692634E}">
      <dgm:prSet phldrT="[Texto]" custT="1"/>
      <dgm:spPr>
        <a:gradFill rotWithShape="0">
          <a:gsLst>
            <a:gs pos="0">
              <a:srgbClr val="9691F3"/>
            </a:gs>
            <a:gs pos="50000">
              <a:srgbClr val="4C48EA"/>
            </a:gs>
            <a:gs pos="100000">
              <a:srgbClr val="310DE5"/>
            </a:gs>
          </a:gsLst>
        </a:gradFill>
      </dgm:spPr>
      <dgm:t>
        <a:bodyPr/>
        <a:lstStyle/>
        <a:p>
          <a:r>
            <a:rPr lang="es-ES" sz="1800" b="0" i="0">
              <a:solidFill>
                <a:srgbClr val="FFFF00"/>
              </a:solidFill>
              <a:latin typeface="Franklin Gothic Heavy" panose="020B0903020102020204" pitchFamily="34" charset="0"/>
            </a:rPr>
            <a:t>FOMENTAR LA EQUIDAD</a:t>
          </a:r>
        </a:p>
        <a:p>
          <a:r>
            <a:rPr lang="es-ES" sz="1800" b="0" i="0">
              <a:solidFill>
                <a:srgbClr val="FFFF00"/>
              </a:solidFill>
              <a:latin typeface="Franklin Gothic Heavy" panose="020B0903020102020204" pitchFamily="34" charset="0"/>
            </a:rPr>
            <a:t>EN EL MERCADO LABORAL</a:t>
          </a:r>
        </a:p>
      </dgm:t>
    </dgm:pt>
    <dgm:pt modelId="{A4EE91F0-DF39-465F-BD77-75F01653576E}" type="parTrans" cxnId="{3FCAF01C-B5FD-4C0A-A5FF-4D0DE9831D4C}">
      <dgm:prSet/>
      <dgm:spPr/>
      <dgm:t>
        <a:bodyPr/>
        <a:lstStyle/>
        <a:p>
          <a:endParaRPr lang="es-ES"/>
        </a:p>
      </dgm:t>
    </dgm:pt>
    <dgm:pt modelId="{D4579D7E-FBD2-4748-BE94-578CEF9021B1}" type="sibTrans" cxnId="{3FCAF01C-B5FD-4C0A-A5FF-4D0DE9831D4C}">
      <dgm:prSet/>
      <dgm:spPr/>
      <dgm:t>
        <a:bodyPr/>
        <a:lstStyle/>
        <a:p>
          <a:endParaRPr lang="es-ES"/>
        </a:p>
      </dgm:t>
    </dgm:pt>
    <dgm:pt modelId="{ACC2CCD1-549E-4EAE-887A-A4FA8BF1C137}">
      <dgm:prSet phldrT="[Texto]"/>
      <dgm:spPr>
        <a:gradFill rotWithShape="0">
          <a:gsLst>
            <a:gs pos="0">
              <a:srgbClr val="9691F3"/>
            </a:gs>
            <a:gs pos="50000">
              <a:srgbClr val="4C48EA"/>
            </a:gs>
            <a:gs pos="100000">
              <a:srgbClr val="310DE5"/>
            </a:gs>
          </a:gsLst>
        </a:gradFill>
      </dgm:spPr>
      <dgm:t>
        <a:bodyPr/>
        <a:lstStyle/>
        <a:p>
          <a:pPr>
            <a:spcAft>
              <a:spcPts val="600"/>
            </a:spcAft>
          </a:pPr>
          <a:r>
            <a:rPr lang="es-ES">
              <a:solidFill>
                <a:srgbClr val="FFFF00"/>
              </a:solidFill>
              <a:latin typeface="Franklin Gothic Heavy" panose="020B0903020102020204" pitchFamily="34" charset="0"/>
            </a:rPr>
            <a:t>ENRIQUECER </a:t>
          </a:r>
        </a:p>
        <a:p>
          <a:pPr>
            <a:spcAft>
              <a:spcPts val="600"/>
            </a:spcAft>
          </a:pPr>
          <a:r>
            <a:rPr lang="es-ES">
              <a:solidFill>
                <a:srgbClr val="FFFF00"/>
              </a:solidFill>
              <a:latin typeface="Franklin Gothic Heavy" panose="020B0903020102020204" pitchFamily="34" charset="0"/>
            </a:rPr>
            <a:t>LOS MATERIALES DE ORIENTACI</a:t>
          </a:r>
          <a:r>
            <a:rPr lang="es-ES">
              <a:solidFill>
                <a:srgbClr val="FFFF00"/>
              </a:solidFill>
              <a:latin typeface="Franklin Gothic Heavy" panose="020B0903020102020204" pitchFamily="34" charset="0"/>
            </a:rPr>
            <a:t>ÓN PROFESIONAL</a:t>
          </a:r>
          <a:endParaRPr lang="es-ES">
            <a:solidFill>
              <a:srgbClr val="FFFF00"/>
            </a:solidFill>
            <a:latin typeface="Franklin Gothic Heavy" panose="020B0903020102020204" pitchFamily="34" charset="0"/>
          </a:endParaRPr>
        </a:p>
      </dgm:t>
    </dgm:pt>
    <dgm:pt modelId="{86A0AF84-061A-4BDE-A357-EB2666C4BC06}" type="parTrans" cxnId="{945497F0-F9F5-4D2D-968F-3A0C91D9B0AA}">
      <dgm:prSet/>
      <dgm:spPr/>
      <dgm:t>
        <a:bodyPr/>
        <a:lstStyle/>
        <a:p>
          <a:endParaRPr lang="es-ES"/>
        </a:p>
      </dgm:t>
    </dgm:pt>
    <dgm:pt modelId="{C0194C2D-3C27-4969-999B-CFE4DFC47B20}" type="sibTrans" cxnId="{945497F0-F9F5-4D2D-968F-3A0C91D9B0AA}">
      <dgm:prSet/>
      <dgm:spPr/>
      <dgm:t>
        <a:bodyPr/>
        <a:lstStyle/>
        <a:p>
          <a:endParaRPr lang="es-ES"/>
        </a:p>
      </dgm:t>
    </dgm:pt>
    <dgm:pt modelId="{9F17490F-A9B8-4D65-95F9-B0BE587EDD8B}">
      <dgm:prSet phldrT="[Texto]"/>
      <dgm:spPr>
        <a:gradFill rotWithShape="0">
          <a:gsLst>
            <a:gs pos="0">
              <a:srgbClr val="9691F3"/>
            </a:gs>
            <a:gs pos="50000">
              <a:srgbClr val="4C48EA"/>
            </a:gs>
            <a:gs pos="100000">
              <a:srgbClr val="310DE5"/>
            </a:gs>
          </a:gsLst>
        </a:gradFill>
      </dgm:spPr>
      <dgm:t>
        <a:bodyPr/>
        <a:lstStyle/>
        <a:p>
          <a:pPr>
            <a:spcAft>
              <a:spcPts val="600"/>
            </a:spcAft>
          </a:pPr>
          <a:r>
            <a:rPr lang="es-ES" spc="0">
              <a:solidFill>
                <a:srgbClr val="FFFF00"/>
              </a:solidFill>
              <a:latin typeface="Franklin Gothic Heavy" panose="020B0903020102020204" pitchFamily="34" charset="0"/>
            </a:rPr>
            <a:t>SUPERAR LA ESCASEZ DE ASESORES EN LA ESCUELA</a:t>
          </a:r>
        </a:p>
      </dgm:t>
    </dgm:pt>
    <dgm:pt modelId="{84FA0E33-1097-477E-AD0F-1A0CB7CAE2DD}" type="parTrans" cxnId="{58FE73ED-8CBB-41D6-8207-E27012454B47}">
      <dgm:prSet/>
      <dgm:spPr/>
      <dgm:t>
        <a:bodyPr/>
        <a:lstStyle/>
        <a:p>
          <a:endParaRPr lang="es-ES"/>
        </a:p>
      </dgm:t>
    </dgm:pt>
    <dgm:pt modelId="{AD755442-FB37-427E-8E23-166AE82731ED}" type="sibTrans" cxnId="{58FE73ED-8CBB-41D6-8207-E27012454B47}">
      <dgm:prSet/>
      <dgm:spPr/>
      <dgm:t>
        <a:bodyPr/>
        <a:lstStyle/>
        <a:p>
          <a:endParaRPr lang="es-ES"/>
        </a:p>
      </dgm:t>
    </dgm:pt>
    <dgm:pt modelId="{B8A49CE7-0ACD-4217-B7D5-6A9A2D3613B0}" type="pres">
      <dgm:prSet presAssocID="{56ADA15D-EE74-4D72-9B14-6340020CBD6D}" presName="composite" presStyleCnt="0">
        <dgm:presLayoutVars>
          <dgm:chMax val="1"/>
          <dgm:dir/>
          <dgm:resizeHandles val="exact"/>
        </dgm:presLayoutVars>
      </dgm:prSet>
      <dgm:spPr/>
      <dgm:t>
        <a:bodyPr/>
        <a:lstStyle/>
        <a:p>
          <a:endParaRPr lang="es-ES"/>
        </a:p>
      </dgm:t>
    </dgm:pt>
    <dgm:pt modelId="{61418B5A-C09B-492B-B587-294C03DCA115}" type="pres">
      <dgm:prSet presAssocID="{56ADA15D-EE74-4D72-9B14-6340020CBD6D}" presName="radial" presStyleCnt="0">
        <dgm:presLayoutVars>
          <dgm:animLvl val="ctr"/>
        </dgm:presLayoutVars>
      </dgm:prSet>
      <dgm:spPr/>
    </dgm:pt>
    <dgm:pt modelId="{49B7594C-76B1-4345-A9F4-A018E046C750}" type="pres">
      <dgm:prSet presAssocID="{51537518-E1C3-4A40-AC85-EDAD2D0D1167}" presName="centerShape" presStyleLbl="vennNode1" presStyleIdx="0" presStyleCnt="5" custLinFactNeighborX="4557" custLinFactNeighborY="17240"/>
      <dgm:spPr/>
      <dgm:t>
        <a:bodyPr/>
        <a:lstStyle/>
        <a:p>
          <a:endParaRPr lang="es-ES"/>
        </a:p>
      </dgm:t>
    </dgm:pt>
    <dgm:pt modelId="{C27C6512-14A7-4596-B852-31E275BE7489}" type="pres">
      <dgm:prSet presAssocID="{2869ED7C-89F0-4C23-8553-D4CF8BBBA99F}" presName="node" presStyleLbl="vennNode1" presStyleIdx="1" presStyleCnt="5" custScaleX="135839" custScaleY="127098" custRadScaleRad="51757" custRadScaleInc="3605">
        <dgm:presLayoutVars>
          <dgm:bulletEnabled val="1"/>
        </dgm:presLayoutVars>
      </dgm:prSet>
      <dgm:spPr/>
      <dgm:t>
        <a:bodyPr/>
        <a:lstStyle/>
        <a:p>
          <a:endParaRPr lang="es-ES"/>
        </a:p>
      </dgm:t>
    </dgm:pt>
    <dgm:pt modelId="{B11389EC-CEE9-4DE9-B976-326F390B6ABC}" type="pres">
      <dgm:prSet presAssocID="{B2826F18-39A0-476F-8E17-37308692634E}" presName="node" presStyleLbl="vennNode1" presStyleIdx="2" presStyleCnt="5" custScaleX="136297" custScaleY="124753" custRadScaleRad="86719" custRadScaleInc="92436">
        <dgm:presLayoutVars>
          <dgm:bulletEnabled val="1"/>
        </dgm:presLayoutVars>
      </dgm:prSet>
      <dgm:spPr/>
      <dgm:t>
        <a:bodyPr/>
        <a:lstStyle/>
        <a:p>
          <a:endParaRPr lang="es-ES"/>
        </a:p>
      </dgm:t>
    </dgm:pt>
    <dgm:pt modelId="{D4C53837-5AFA-4828-BACF-F3A87C0ECFB5}" type="pres">
      <dgm:prSet presAssocID="{ACC2CCD1-549E-4EAE-887A-A4FA8BF1C137}" presName="node" presStyleLbl="vennNode1" presStyleIdx="3" presStyleCnt="5" custScaleX="131344" custScaleY="122532" custRadScaleRad="105719" custRadScaleInc="-88210">
        <dgm:presLayoutVars>
          <dgm:bulletEnabled val="1"/>
        </dgm:presLayoutVars>
      </dgm:prSet>
      <dgm:spPr/>
      <dgm:t>
        <a:bodyPr/>
        <a:lstStyle/>
        <a:p>
          <a:endParaRPr lang="es-ES"/>
        </a:p>
      </dgm:t>
    </dgm:pt>
    <dgm:pt modelId="{C51F4244-2706-44E0-A99D-4B1FF917997C}" type="pres">
      <dgm:prSet presAssocID="{9F17490F-A9B8-4D65-95F9-B0BE587EDD8B}" presName="node" presStyleLbl="vennNode1" presStyleIdx="4" presStyleCnt="5" custScaleX="136089" custScaleY="129340" custRadScaleRad="98946" custRadScaleInc="-12337">
        <dgm:presLayoutVars>
          <dgm:bulletEnabled val="1"/>
        </dgm:presLayoutVars>
      </dgm:prSet>
      <dgm:spPr/>
      <dgm:t>
        <a:bodyPr/>
        <a:lstStyle/>
        <a:p>
          <a:endParaRPr lang="es-ES"/>
        </a:p>
      </dgm:t>
    </dgm:pt>
  </dgm:ptLst>
  <dgm:cxnLst>
    <dgm:cxn modelId="{58FE73ED-8CBB-41D6-8207-E27012454B47}" srcId="{51537518-E1C3-4A40-AC85-EDAD2D0D1167}" destId="{9F17490F-A9B8-4D65-95F9-B0BE587EDD8B}" srcOrd="3" destOrd="0" parTransId="{84FA0E33-1097-477E-AD0F-1A0CB7CAE2DD}" sibTransId="{AD755442-FB37-427E-8E23-166AE82731ED}"/>
    <dgm:cxn modelId="{22C68073-1942-404A-95A6-2F4797DBEA37}" type="presOf" srcId="{9F17490F-A9B8-4D65-95F9-B0BE587EDD8B}" destId="{C51F4244-2706-44E0-A99D-4B1FF917997C}" srcOrd="0" destOrd="0" presId="urn:microsoft.com/office/officeart/2005/8/layout/radial3"/>
    <dgm:cxn modelId="{602D3181-F39E-4A0E-B55A-A1108540385B}" type="presOf" srcId="{2869ED7C-89F0-4C23-8553-D4CF8BBBA99F}" destId="{C27C6512-14A7-4596-B852-31E275BE7489}" srcOrd="0" destOrd="0" presId="urn:microsoft.com/office/officeart/2005/8/layout/radial3"/>
    <dgm:cxn modelId="{05BA5DDB-AA7A-435F-8FD9-5183752A7D76}" srcId="{56ADA15D-EE74-4D72-9B14-6340020CBD6D}" destId="{51537518-E1C3-4A40-AC85-EDAD2D0D1167}" srcOrd="0" destOrd="0" parTransId="{082CF1AB-5A8D-48EC-88C7-08340B3DB1D2}" sibTransId="{1E4EE313-1C48-471D-A752-A991261E1BF2}"/>
    <dgm:cxn modelId="{A7EA69BD-89A7-4DB4-9E17-7E828E14A54D}" type="presOf" srcId="{B2826F18-39A0-476F-8E17-37308692634E}" destId="{B11389EC-CEE9-4DE9-B976-326F390B6ABC}" srcOrd="0" destOrd="0" presId="urn:microsoft.com/office/officeart/2005/8/layout/radial3"/>
    <dgm:cxn modelId="{3FCAF01C-B5FD-4C0A-A5FF-4D0DE9831D4C}" srcId="{51537518-E1C3-4A40-AC85-EDAD2D0D1167}" destId="{B2826F18-39A0-476F-8E17-37308692634E}" srcOrd="1" destOrd="0" parTransId="{A4EE91F0-DF39-465F-BD77-75F01653576E}" sibTransId="{D4579D7E-FBD2-4748-BE94-578CEF9021B1}"/>
    <dgm:cxn modelId="{8FFA3E9E-C833-4726-8A69-F5DE35097AB3}" type="presOf" srcId="{56ADA15D-EE74-4D72-9B14-6340020CBD6D}" destId="{B8A49CE7-0ACD-4217-B7D5-6A9A2D3613B0}" srcOrd="0" destOrd="0" presId="urn:microsoft.com/office/officeart/2005/8/layout/radial3"/>
    <dgm:cxn modelId="{1DE3F2EB-9995-45AC-A265-D02484FE3F96}" type="presOf" srcId="{51537518-E1C3-4A40-AC85-EDAD2D0D1167}" destId="{49B7594C-76B1-4345-A9F4-A018E046C750}" srcOrd="0" destOrd="0" presId="urn:microsoft.com/office/officeart/2005/8/layout/radial3"/>
    <dgm:cxn modelId="{945497F0-F9F5-4D2D-968F-3A0C91D9B0AA}" srcId="{51537518-E1C3-4A40-AC85-EDAD2D0D1167}" destId="{ACC2CCD1-549E-4EAE-887A-A4FA8BF1C137}" srcOrd="2" destOrd="0" parTransId="{86A0AF84-061A-4BDE-A357-EB2666C4BC06}" sibTransId="{C0194C2D-3C27-4969-999B-CFE4DFC47B20}"/>
    <dgm:cxn modelId="{06CE0664-E46C-49AE-AAD6-8763950B5212}" srcId="{51537518-E1C3-4A40-AC85-EDAD2D0D1167}" destId="{2869ED7C-89F0-4C23-8553-D4CF8BBBA99F}" srcOrd="0" destOrd="0" parTransId="{A387CC6C-79CE-47BC-8315-309ACF6C32F9}" sibTransId="{2B844CBD-F29D-44E6-BC88-F40E98B3C8AE}"/>
    <dgm:cxn modelId="{E80D629A-4D4F-4AF6-A7F7-50B433495057}" type="presOf" srcId="{ACC2CCD1-549E-4EAE-887A-A4FA8BF1C137}" destId="{D4C53837-5AFA-4828-BACF-F3A87C0ECFB5}" srcOrd="0" destOrd="0" presId="urn:microsoft.com/office/officeart/2005/8/layout/radial3"/>
    <dgm:cxn modelId="{F508244A-6650-41E3-B0BF-E7CBF550ED47}" type="presParOf" srcId="{B8A49CE7-0ACD-4217-B7D5-6A9A2D3613B0}" destId="{61418B5A-C09B-492B-B587-294C03DCA115}" srcOrd="0" destOrd="0" presId="urn:microsoft.com/office/officeart/2005/8/layout/radial3"/>
    <dgm:cxn modelId="{D93FE8AE-518B-408D-868D-1D00466E91A7}" type="presParOf" srcId="{61418B5A-C09B-492B-B587-294C03DCA115}" destId="{49B7594C-76B1-4345-A9F4-A018E046C750}" srcOrd="0" destOrd="0" presId="urn:microsoft.com/office/officeart/2005/8/layout/radial3"/>
    <dgm:cxn modelId="{4F859F44-E948-46F5-898A-58481F45E08A}" type="presParOf" srcId="{61418B5A-C09B-492B-B587-294C03DCA115}" destId="{C27C6512-14A7-4596-B852-31E275BE7489}" srcOrd="1" destOrd="0" presId="urn:microsoft.com/office/officeart/2005/8/layout/radial3"/>
    <dgm:cxn modelId="{DC1B47E1-10DA-4BFB-B28D-603B4F6C39E4}" type="presParOf" srcId="{61418B5A-C09B-492B-B587-294C03DCA115}" destId="{B11389EC-CEE9-4DE9-B976-326F390B6ABC}" srcOrd="2" destOrd="0" presId="urn:microsoft.com/office/officeart/2005/8/layout/radial3"/>
    <dgm:cxn modelId="{363D77C6-693A-4FAD-A2B5-838B6753254E}" type="presParOf" srcId="{61418B5A-C09B-492B-B587-294C03DCA115}" destId="{D4C53837-5AFA-4828-BACF-F3A87C0ECFB5}" srcOrd="3" destOrd="0" presId="urn:microsoft.com/office/officeart/2005/8/layout/radial3"/>
    <dgm:cxn modelId="{D231898D-3F4F-4EE4-A9A5-814BFF115A42}" type="presParOf" srcId="{61418B5A-C09B-492B-B587-294C03DCA115}" destId="{C51F4244-2706-44E0-A99D-4B1FF917997C}" srcOrd="4" destOrd="0" presId="urn:microsoft.com/office/officeart/2005/8/layout/radial3"/>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979031E-3FC7-4299-83A1-9576E2EA75E3}">
      <dsp:nvSpPr>
        <dsp:cNvPr id="0" name=""/>
        <dsp:cNvSpPr/>
      </dsp:nvSpPr>
      <dsp:spPr>
        <a:xfrm>
          <a:off x="2893916" y="1402650"/>
          <a:ext cx="367213" cy="590679"/>
        </a:xfrm>
        <a:custGeom>
          <a:avLst/>
          <a:gdLst/>
          <a:ahLst/>
          <a:cxnLst/>
          <a:rect l="0" t="0" r="0" b="0"/>
          <a:pathLst>
            <a:path>
              <a:moveTo>
                <a:pt x="367213" y="0"/>
              </a:moveTo>
              <a:lnTo>
                <a:pt x="367213" y="296122"/>
              </a:lnTo>
              <a:lnTo>
                <a:pt x="0" y="296122"/>
              </a:lnTo>
              <a:lnTo>
                <a:pt x="0" y="590679"/>
              </a:lnTo>
            </a:path>
          </a:pathLst>
        </a:custGeom>
        <a:noFill/>
        <a:ln w="12700" cap="flat" cmpd="sng" algn="ctr">
          <a:solidFill>
            <a:schemeClr val="accent6">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ECE54EF8-D75C-4A67-A651-2E0214BC5571}">
      <dsp:nvSpPr>
        <dsp:cNvPr id="0" name=""/>
        <dsp:cNvSpPr/>
      </dsp:nvSpPr>
      <dsp:spPr>
        <a:xfrm>
          <a:off x="1858479" y="0"/>
          <a:ext cx="2805300" cy="1402650"/>
        </a:xfrm>
        <a:prstGeom prst="rect">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s-ES" sz="2500" kern="1200">
              <a:latin typeface="AcmeFont" pitchFamily="2" charset="0"/>
            </a:rPr>
            <a:t>ASESORAMIENTO</a:t>
          </a:r>
        </a:p>
      </dsp:txBody>
      <dsp:txXfrm>
        <a:off x="1858479" y="0"/>
        <a:ext cx="2805300" cy="1402650"/>
      </dsp:txXfrm>
    </dsp:sp>
    <dsp:sp modelId="{FF8E42FF-C741-4316-B728-312318C6C242}">
      <dsp:nvSpPr>
        <dsp:cNvPr id="0" name=""/>
        <dsp:cNvSpPr/>
      </dsp:nvSpPr>
      <dsp:spPr>
        <a:xfrm>
          <a:off x="1491265" y="1993329"/>
          <a:ext cx="2805300" cy="1402650"/>
        </a:xfrm>
        <a:prstGeom prst="rect">
          <a:avLst/>
        </a:prstGeom>
        <a:solidFill>
          <a:schemeClr val="accent6">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s-ES" sz="2500" kern="1200">
              <a:latin typeface="AcmeFont" pitchFamily="2" charset="0"/>
            </a:rPr>
            <a:t>MERCADO LABORAL</a:t>
          </a:r>
        </a:p>
      </dsp:txBody>
      <dsp:txXfrm>
        <a:off x="1491265" y="1993329"/>
        <a:ext cx="2805300" cy="140265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3CE1B67-7F5F-43DB-B87B-F10933610A9A}">
      <dsp:nvSpPr>
        <dsp:cNvPr id="0" name=""/>
        <dsp:cNvSpPr/>
      </dsp:nvSpPr>
      <dsp:spPr>
        <a:xfrm>
          <a:off x="3119170" y="1367980"/>
          <a:ext cx="91440" cy="421774"/>
        </a:xfrm>
        <a:custGeom>
          <a:avLst/>
          <a:gdLst/>
          <a:ahLst/>
          <a:cxnLst/>
          <a:rect l="0" t="0" r="0" b="0"/>
          <a:pathLst>
            <a:path>
              <a:moveTo>
                <a:pt x="45720" y="0"/>
              </a:moveTo>
              <a:lnTo>
                <a:pt x="45720" y="212942"/>
              </a:lnTo>
              <a:lnTo>
                <a:pt x="69288" y="212942"/>
              </a:lnTo>
              <a:lnTo>
                <a:pt x="69288" y="421774"/>
              </a:lnTo>
            </a:path>
          </a:pathLst>
        </a:custGeom>
        <a:noFill/>
        <a:ln w="12700" cap="flat" cmpd="sng" algn="ctr">
          <a:solidFill>
            <a:schemeClr val="accent6">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97DF5A07-5CF3-4344-82D3-77CB889E2256}">
      <dsp:nvSpPr>
        <dsp:cNvPr id="0" name=""/>
        <dsp:cNvSpPr/>
      </dsp:nvSpPr>
      <dsp:spPr>
        <a:xfrm>
          <a:off x="1894116" y="0"/>
          <a:ext cx="2541548" cy="1367980"/>
        </a:xfrm>
        <a:prstGeom prst="rect">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s-ES" sz="2800" kern="1200">
              <a:latin typeface="AcmeFont" pitchFamily="2" charset="0"/>
            </a:rPr>
            <a:t>ORIENTACI</a:t>
          </a:r>
          <a:r>
            <a:rPr lang="es-ES" sz="2800" kern="1200">
              <a:latin typeface="AcmeFont" pitchFamily="2" charset="0"/>
            </a:rPr>
            <a:t>Ó</a:t>
          </a:r>
          <a:r>
            <a:rPr lang="es-ES" sz="2800" kern="1200">
              <a:latin typeface="AcmeFont" pitchFamily="2" charset="0"/>
            </a:rPr>
            <a:t>N</a:t>
          </a:r>
        </a:p>
      </dsp:txBody>
      <dsp:txXfrm>
        <a:off x="1894116" y="0"/>
        <a:ext cx="2541548" cy="1367980"/>
      </dsp:txXfrm>
    </dsp:sp>
    <dsp:sp modelId="{3379AD98-F835-4E40-A42C-F30F5C8A7F95}">
      <dsp:nvSpPr>
        <dsp:cNvPr id="0" name=""/>
        <dsp:cNvSpPr/>
      </dsp:nvSpPr>
      <dsp:spPr>
        <a:xfrm>
          <a:off x="1567552" y="1789754"/>
          <a:ext cx="3241812" cy="2078030"/>
        </a:xfrm>
        <a:prstGeom prst="rect">
          <a:avLst/>
        </a:prstGeom>
        <a:solidFill>
          <a:schemeClr val="accent6">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s-ES" sz="2800" kern="1200">
              <a:latin typeface="AcmeFont" pitchFamily="2" charset="0"/>
            </a:rPr>
            <a:t>GU</a:t>
          </a:r>
          <a:r>
            <a:rPr lang="es-ES" sz="2800" kern="1200">
              <a:latin typeface="AcmeFont" pitchFamily="2" charset="0"/>
            </a:rPr>
            <a:t>ÍA CUALIFICADA</a:t>
          </a:r>
          <a:endParaRPr lang="es-ES" sz="2800" kern="1200">
            <a:latin typeface="AcmeFont" pitchFamily="2" charset="0"/>
          </a:endParaRPr>
        </a:p>
      </dsp:txBody>
      <dsp:txXfrm>
        <a:off x="1567552" y="1789754"/>
        <a:ext cx="3241812" cy="207803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9B7594C-76B1-4345-A9F4-A018E046C750}">
      <dsp:nvSpPr>
        <dsp:cNvPr id="0" name=""/>
        <dsp:cNvSpPr/>
      </dsp:nvSpPr>
      <dsp:spPr>
        <a:xfrm>
          <a:off x="2444443" y="2539026"/>
          <a:ext cx="4019609" cy="4019609"/>
        </a:xfrm>
        <a:prstGeom prst="ellipse">
          <a:avLst/>
        </a:prstGeom>
        <a:gradFill rotWithShape="0">
          <a:gsLst>
            <a:gs pos="0">
              <a:srgbClr val="F2F7C9"/>
            </a:gs>
            <a:gs pos="50000">
              <a:schemeClr val="accent4">
                <a:lumMod val="40000"/>
                <a:lumOff val="60000"/>
              </a:schemeClr>
            </a:gs>
            <a:gs pos="100000">
              <a:srgbClr val="9691F3"/>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82550" tIns="82550" rIns="82550" bIns="82550" numCol="1" spcCol="1270" anchor="ctr" anchorCtr="0">
          <a:noAutofit/>
        </a:bodyPr>
        <a:lstStyle/>
        <a:p>
          <a:pPr lvl="0" algn="ctr" defTabSz="2889250">
            <a:lnSpc>
              <a:spcPct val="90000"/>
            </a:lnSpc>
            <a:spcBef>
              <a:spcPct val="0"/>
            </a:spcBef>
            <a:spcAft>
              <a:spcPct val="35000"/>
            </a:spcAft>
          </a:pPr>
          <a:r>
            <a:rPr lang="es-ES" sz="6500" kern="1200"/>
            <a:t>      </a:t>
          </a:r>
        </a:p>
      </dsp:txBody>
      <dsp:txXfrm>
        <a:off x="2444443" y="2539026"/>
        <a:ext cx="4019609" cy="4019609"/>
      </dsp:txXfrm>
    </dsp:sp>
    <dsp:sp modelId="{C27C6512-14A7-4596-B852-31E275BE7489}">
      <dsp:nvSpPr>
        <dsp:cNvPr id="0" name=""/>
        <dsp:cNvSpPr/>
      </dsp:nvSpPr>
      <dsp:spPr>
        <a:xfrm>
          <a:off x="2927302" y="1016374"/>
          <a:ext cx="2730098" cy="2554421"/>
        </a:xfrm>
        <a:prstGeom prst="ellipse">
          <a:avLst/>
        </a:prstGeom>
        <a:gradFill rotWithShape="0">
          <a:gsLst>
            <a:gs pos="0">
              <a:srgbClr val="9691F3">
                <a:alpha val="49804"/>
              </a:srgbClr>
            </a:gs>
            <a:gs pos="0">
              <a:srgbClr val="4C48EA">
                <a:alpha val="49804"/>
              </a:srgbClr>
            </a:gs>
            <a:gs pos="100000">
              <a:srgbClr val="310DE5"/>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ts val="600"/>
            </a:spcAft>
          </a:pPr>
          <a:r>
            <a:rPr lang="es-ES" sz="1900" kern="1200">
              <a:solidFill>
                <a:srgbClr val="FFFF00"/>
              </a:solidFill>
              <a:latin typeface="Franklin Gothic Heavy" panose="020B0903020102020204" pitchFamily="34" charset="0"/>
              <a:cs typeface="Aharoni" panose="02010803020104030203" pitchFamily="2" charset="-79"/>
            </a:rPr>
            <a:t>REDUCIR EL ABANDONO ESCOLAR TEMPRANO CON GU</a:t>
          </a:r>
          <a:r>
            <a:rPr lang="es-ES" sz="1900" kern="1200">
              <a:solidFill>
                <a:srgbClr val="FFFF00"/>
              </a:solidFill>
              <a:latin typeface="Franklin Gothic Heavy" panose="020B0903020102020204" pitchFamily="34" charset="0"/>
              <a:cs typeface="Aharoni" panose="02010803020104030203" pitchFamily="2" charset="-79"/>
            </a:rPr>
            <a:t>ÍA CUALIFICADA</a:t>
          </a:r>
          <a:endParaRPr lang="es-ES" sz="1900" kern="1200">
            <a:solidFill>
              <a:srgbClr val="FFFF00"/>
            </a:solidFill>
            <a:latin typeface="Franklin Gothic Heavy" panose="020B0903020102020204" pitchFamily="34" charset="0"/>
            <a:cs typeface="Aharoni" panose="02010803020104030203" pitchFamily="2" charset="-79"/>
          </a:endParaRPr>
        </a:p>
      </dsp:txBody>
      <dsp:txXfrm>
        <a:off x="2927302" y="1016374"/>
        <a:ext cx="2730098" cy="2554421"/>
      </dsp:txXfrm>
    </dsp:sp>
    <dsp:sp modelId="{B11389EC-CEE9-4DE9-B976-326F390B6ABC}">
      <dsp:nvSpPr>
        <dsp:cNvPr id="0" name=""/>
        <dsp:cNvSpPr/>
      </dsp:nvSpPr>
      <dsp:spPr>
        <a:xfrm>
          <a:off x="3115100" y="4646636"/>
          <a:ext cx="2739303" cy="2507291"/>
        </a:xfrm>
        <a:prstGeom prst="ellipse">
          <a:avLst/>
        </a:prstGeom>
        <a:gradFill rotWithShape="0">
          <a:gsLst>
            <a:gs pos="0">
              <a:srgbClr val="9691F3"/>
            </a:gs>
            <a:gs pos="50000">
              <a:srgbClr val="4C48EA"/>
            </a:gs>
            <a:gs pos="100000">
              <a:srgbClr val="310DE5"/>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s-ES" sz="1800" b="0" i="0" kern="1200">
              <a:solidFill>
                <a:srgbClr val="FFFF00"/>
              </a:solidFill>
              <a:latin typeface="Franklin Gothic Heavy" panose="020B0903020102020204" pitchFamily="34" charset="0"/>
            </a:rPr>
            <a:t>FOMENTAR LA EQUIDAD</a:t>
          </a:r>
        </a:p>
        <a:p>
          <a:pPr lvl="0" algn="ctr" defTabSz="800100">
            <a:lnSpc>
              <a:spcPct val="90000"/>
            </a:lnSpc>
            <a:spcBef>
              <a:spcPct val="0"/>
            </a:spcBef>
            <a:spcAft>
              <a:spcPct val="35000"/>
            </a:spcAft>
          </a:pPr>
          <a:r>
            <a:rPr lang="es-ES" sz="1800" b="0" i="0" kern="1200">
              <a:solidFill>
                <a:srgbClr val="FFFF00"/>
              </a:solidFill>
              <a:latin typeface="Franklin Gothic Heavy" panose="020B0903020102020204" pitchFamily="34" charset="0"/>
            </a:rPr>
            <a:t>EN EL MERCADO LABORAL</a:t>
          </a:r>
        </a:p>
      </dsp:txBody>
      <dsp:txXfrm>
        <a:off x="3115100" y="4646636"/>
        <a:ext cx="2739303" cy="2507291"/>
      </dsp:txXfrm>
    </dsp:sp>
    <dsp:sp modelId="{D4C53837-5AFA-4828-BACF-F3A87C0ECFB5}">
      <dsp:nvSpPr>
        <dsp:cNvPr id="0" name=""/>
        <dsp:cNvSpPr/>
      </dsp:nvSpPr>
      <dsp:spPr>
        <a:xfrm>
          <a:off x="5615866" y="2924513"/>
          <a:ext cx="2639757" cy="2462653"/>
        </a:xfrm>
        <a:prstGeom prst="ellipse">
          <a:avLst/>
        </a:prstGeom>
        <a:gradFill rotWithShape="0">
          <a:gsLst>
            <a:gs pos="0">
              <a:srgbClr val="9691F3"/>
            </a:gs>
            <a:gs pos="50000">
              <a:srgbClr val="4C48EA"/>
            </a:gs>
            <a:gs pos="100000">
              <a:srgbClr val="310DE5"/>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ts val="600"/>
            </a:spcAft>
          </a:pPr>
          <a:r>
            <a:rPr lang="es-ES" sz="1900" kern="1200">
              <a:solidFill>
                <a:srgbClr val="FFFF00"/>
              </a:solidFill>
              <a:latin typeface="Franklin Gothic Heavy" panose="020B0903020102020204" pitchFamily="34" charset="0"/>
            </a:rPr>
            <a:t>ENRIQUECER </a:t>
          </a:r>
        </a:p>
        <a:p>
          <a:pPr lvl="0" algn="ctr" defTabSz="844550">
            <a:lnSpc>
              <a:spcPct val="90000"/>
            </a:lnSpc>
            <a:spcBef>
              <a:spcPct val="0"/>
            </a:spcBef>
            <a:spcAft>
              <a:spcPts val="600"/>
            </a:spcAft>
          </a:pPr>
          <a:r>
            <a:rPr lang="es-ES" sz="1900" kern="1200">
              <a:solidFill>
                <a:srgbClr val="FFFF00"/>
              </a:solidFill>
              <a:latin typeface="Franklin Gothic Heavy" panose="020B0903020102020204" pitchFamily="34" charset="0"/>
            </a:rPr>
            <a:t>LOS MATERIALES DE ORIENTACI</a:t>
          </a:r>
          <a:r>
            <a:rPr lang="es-ES" sz="1900" kern="1200">
              <a:solidFill>
                <a:srgbClr val="FFFF00"/>
              </a:solidFill>
              <a:latin typeface="Franklin Gothic Heavy" panose="020B0903020102020204" pitchFamily="34" charset="0"/>
            </a:rPr>
            <a:t>ÓN PROFESIONAL</a:t>
          </a:r>
          <a:endParaRPr lang="es-ES" sz="1900" kern="1200">
            <a:solidFill>
              <a:srgbClr val="FFFF00"/>
            </a:solidFill>
            <a:latin typeface="Franklin Gothic Heavy" panose="020B0903020102020204" pitchFamily="34" charset="0"/>
          </a:endParaRPr>
        </a:p>
      </dsp:txBody>
      <dsp:txXfrm>
        <a:off x="5615866" y="2924513"/>
        <a:ext cx="2639757" cy="2462653"/>
      </dsp:txXfrm>
    </dsp:sp>
    <dsp:sp modelId="{C51F4244-2706-44E0-A99D-4B1FF917997C}">
      <dsp:nvSpPr>
        <dsp:cNvPr id="0" name=""/>
        <dsp:cNvSpPr/>
      </dsp:nvSpPr>
      <dsp:spPr>
        <a:xfrm>
          <a:off x="306493" y="2845308"/>
          <a:ext cx="2735123" cy="2599481"/>
        </a:xfrm>
        <a:prstGeom prst="ellipse">
          <a:avLst/>
        </a:prstGeom>
        <a:gradFill rotWithShape="0">
          <a:gsLst>
            <a:gs pos="0">
              <a:srgbClr val="9691F3"/>
            </a:gs>
            <a:gs pos="50000">
              <a:srgbClr val="4C48EA"/>
            </a:gs>
            <a:gs pos="100000">
              <a:srgbClr val="310DE5"/>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tx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ts val="600"/>
            </a:spcAft>
          </a:pPr>
          <a:r>
            <a:rPr lang="es-ES" sz="1900" kern="1200" spc="0">
              <a:solidFill>
                <a:srgbClr val="FFFF00"/>
              </a:solidFill>
              <a:latin typeface="Franklin Gothic Heavy" panose="020B0903020102020204" pitchFamily="34" charset="0"/>
            </a:rPr>
            <a:t>SUPERAR LA ESCASEZ DE ASESORES EN LA ESCUELA</a:t>
          </a:r>
        </a:p>
      </dsp:txBody>
      <dsp:txXfrm>
        <a:off x="306493" y="2845308"/>
        <a:ext cx="2735123" cy="25994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Words>
  <Characters>22</Characters>
  <Application>Microsoft Macintosh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r2d2</dc:creator>
  <cp:keywords/>
  <dc:description/>
  <cp:lastModifiedBy>Juan Antonio González Parga</cp:lastModifiedBy>
  <cp:revision>6</cp:revision>
  <cp:lastPrinted>2017-02-01T18:32:00Z</cp:lastPrinted>
  <dcterms:created xsi:type="dcterms:W3CDTF">2017-02-01T18:32:00Z</dcterms:created>
  <dcterms:modified xsi:type="dcterms:W3CDTF">2017-02-05T19:23:00Z</dcterms:modified>
</cp:coreProperties>
</file>